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color w:val="000000" w:themeColor="text1"/>
          <w:sz w:val="32"/>
          <w:szCs w:val="32"/>
          <w:lang w:val="en-US" w:eastAsia="zh-CN"/>
          <w14:textFill>
            <w14:solidFill>
              <w14:schemeClr w14:val="tx1"/>
            </w14:solidFill>
          </w14:textFill>
        </w:rPr>
        <w:t>竞争性谈判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1944"/>
      <w:bookmarkStart w:id="1" w:name="_Toc82724054"/>
      <w:bookmarkStart w:id="2" w:name="_Toc87805309"/>
      <w:bookmarkStart w:id="3" w:name="_Toc31109"/>
      <w:bookmarkStart w:id="4" w:name="_Toc82006134"/>
      <w:bookmarkStart w:id="5" w:name="_Toc32179"/>
      <w:bookmarkStart w:id="6" w:name="_Toc3557"/>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2891" w:firstLineChars="300"/>
        <w:jc w:val="both"/>
        <w:outlineLvl w:val="0"/>
        <w:rPr>
          <w:rFonts w:hint="eastAsia" w:ascii="宋体" w:hAnsi="宋体" w:cs="宋体"/>
          <w:b/>
          <w:bCs/>
          <w:sz w:val="96"/>
          <w:szCs w:val="96"/>
        </w:rPr>
      </w:pPr>
      <w:bookmarkStart w:id="7" w:name="_Toc82724055"/>
      <w:bookmarkStart w:id="8" w:name="_Toc25094"/>
      <w:bookmarkStart w:id="9" w:name="_Toc87805310"/>
      <w:bookmarkStart w:id="10" w:name="_Toc21205"/>
      <w:bookmarkStart w:id="11" w:name="_Toc82006135"/>
      <w:bookmarkStart w:id="12" w:name="_Toc19644"/>
      <w:bookmarkStart w:id="13" w:name="_Toc10870"/>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6671"/>
      <w:bookmarkStart w:id="15" w:name="_Toc82006136"/>
      <w:bookmarkStart w:id="16" w:name="_Toc21525"/>
    </w:p>
    <w:bookmarkEnd w:id="14"/>
    <w:bookmarkEnd w:id="15"/>
    <w:bookmarkEnd w:id="16"/>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outlineLvl w:val="1"/>
        <w:rPr>
          <w:rFonts w:hint="eastAsia" w:ascii="宋体" w:hAnsi="宋体" w:cs="宋体"/>
          <w:b/>
          <w:bCs/>
          <w:sz w:val="28"/>
          <w:szCs w:val="32"/>
          <w:u w:val="single"/>
        </w:rPr>
      </w:pPr>
      <w:bookmarkStart w:id="17" w:name="_Toc82006137"/>
      <w:bookmarkStart w:id="18" w:name="_Toc27838"/>
      <w:bookmarkStart w:id="19" w:name="_Toc82724057"/>
      <w:bookmarkStart w:id="20" w:name="_Toc9421"/>
      <w:bookmarkStart w:id="21" w:name="_Toc3137"/>
      <w:bookmarkStart w:id="22" w:name="_Toc87805312"/>
      <w:bookmarkStart w:id="23" w:name="_Toc26653"/>
      <w:r>
        <w:rPr>
          <w:rFonts w:hint="eastAsia" w:ascii="宋体" w:hAnsi="宋体" w:cs="宋体"/>
          <w:b/>
          <w:bCs/>
          <w:sz w:val="28"/>
          <w:szCs w:val="32"/>
        </w:rPr>
        <w:t>潜在供应商：</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outlineLvl w:val="1"/>
        <w:rPr>
          <w:rFonts w:hint="eastAsia" w:ascii="宋体" w:hAnsi="宋体" w:cs="宋体"/>
          <w:b/>
          <w:bCs/>
          <w:sz w:val="28"/>
          <w:szCs w:val="32"/>
          <w:u w:val="single"/>
        </w:rPr>
      </w:pPr>
      <w:bookmarkStart w:id="24" w:name="_Toc82006138"/>
      <w:bookmarkStart w:id="25" w:name="_Toc25712"/>
      <w:bookmarkStart w:id="26" w:name="_Toc25247"/>
      <w:bookmarkStart w:id="27" w:name="_Toc31789"/>
      <w:bookmarkStart w:id="28" w:name="_Toc87805313"/>
      <w:bookmarkStart w:id="29" w:name="_Toc14047"/>
      <w:bookmarkStart w:id="30" w:name="_Toc82724058"/>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outlineLvl w:val="1"/>
        <w:rPr>
          <w:rFonts w:hint="eastAsia" w:ascii="宋体" w:hAnsi="宋体" w:cs="宋体"/>
          <w:b/>
          <w:bCs/>
          <w:sz w:val="28"/>
          <w:szCs w:val="32"/>
        </w:rPr>
      </w:pPr>
      <w:bookmarkStart w:id="31" w:name="_Toc82724059"/>
      <w:bookmarkStart w:id="32" w:name="_Toc82006139"/>
      <w:bookmarkStart w:id="33" w:name="_Toc20767"/>
      <w:bookmarkStart w:id="34" w:name="_Toc18765"/>
      <w:bookmarkStart w:id="35" w:name="_Toc87805314"/>
      <w:bookmarkStart w:id="36" w:name="_Toc5493"/>
      <w:bookmarkStart w:id="37" w:name="_Toc14964"/>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13731"/>
      <w:bookmarkStart w:id="39" w:name="_Toc846"/>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6613A818">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bookmarkStart w:id="40" w:name="_Toc7780"/>
      <w:r>
        <w:rPr>
          <w:rFonts w:hint="eastAsia" w:ascii="宋体" w:hAnsi="宋体" w:cs="宋体"/>
          <w:b/>
          <w:bCs/>
          <w:sz w:val="24"/>
        </w:rPr>
        <w:br w:type="page"/>
      </w:r>
      <w:bookmarkStart w:id="41" w:name="_Toc16787"/>
      <w:r>
        <w:rPr>
          <w:rFonts w:ascii="宋体" w:hAnsi="宋体" w:eastAsia="宋体"/>
          <w:sz w:val="21"/>
        </w:rPr>
        <w:t>目</w:t>
      </w:r>
      <w:r>
        <w:rPr>
          <w:rFonts w:hint="eastAsia" w:ascii="宋体" w:hAnsi="宋体" w:eastAsia="宋体"/>
          <w:sz w:val="21"/>
          <w:lang w:val="en-US" w:eastAsia="zh-CN"/>
        </w:rPr>
        <w:t xml:space="preserve"> </w:t>
      </w:r>
      <w:r>
        <w:rPr>
          <w:rFonts w:ascii="宋体" w:hAnsi="宋体" w:eastAsia="宋体"/>
          <w:sz w:val="21"/>
        </w:rPr>
        <w:t>录</w:t>
      </w:r>
      <w:r>
        <w:rPr>
          <w:rFonts w:hint="eastAsia" w:ascii="宋体" w:hAnsi="宋体" w:eastAsia="宋体"/>
          <w:sz w:val="21"/>
          <w:lang w:eastAsia="zh-CN"/>
        </w:rPr>
        <w:t>（自拟）</w:t>
      </w:r>
    </w:p>
    <w:p w14:paraId="252ABD3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2AD0C4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F13DE2D">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F59332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91D2C0A">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661BB9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49308D9">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D98351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125335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3575E9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1550A2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46996613">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572BDC8">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0681FBA">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9563C1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74F92F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1D8F85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A8BCBC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385C38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5497431">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1BC50B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92C8F9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117D9FC">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7E3CF68">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28D347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56105C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A05904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42B2EE61">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0F2FC7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999B8E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0C4AC7D">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F659EF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448894C">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8D9925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8583373">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764E32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C3768E7">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41D5EA9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FBA504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CA6863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E069FB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90C6C5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C4CC1FD">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5F3E0F5">
      <w:pPr>
        <w:spacing w:line="360" w:lineRule="exact"/>
        <w:jc w:val="center"/>
        <w:outlineLvl w:val="0"/>
        <w:rPr>
          <w:rFonts w:hint="eastAsia" w:ascii="宋体" w:hAnsi="宋体" w:cs="宋体"/>
          <w:b/>
          <w:bCs/>
          <w:sz w:val="24"/>
          <w:lang w:val="en-US" w:eastAsia="zh-CN"/>
        </w:rPr>
      </w:pPr>
    </w:p>
    <w:p w14:paraId="6E751BEE">
      <w:pPr>
        <w:spacing w:line="360" w:lineRule="exact"/>
        <w:jc w:val="center"/>
        <w:outlineLvl w:val="0"/>
        <w:rPr>
          <w:rFonts w:hint="eastAsia" w:ascii="宋体" w:hAnsi="宋体" w:cs="宋体"/>
          <w:b/>
          <w:bCs/>
          <w:sz w:val="24"/>
          <w:lang w:val="en-US" w:eastAsia="zh-CN"/>
        </w:rPr>
      </w:pPr>
    </w:p>
    <w:bookmarkEnd w:id="40"/>
    <w:bookmarkEnd w:id="41"/>
    <w:p w14:paraId="4F51A0F4">
      <w:pPr>
        <w:spacing w:line="360" w:lineRule="exact"/>
        <w:jc w:val="center"/>
        <w:outlineLvl w:val="0"/>
        <w:rPr>
          <w:rFonts w:hint="eastAsia" w:ascii="宋体" w:hAnsi="宋体" w:cs="宋体"/>
          <w:b/>
          <w:bCs/>
          <w:sz w:val="24"/>
        </w:rPr>
      </w:pPr>
      <w:bookmarkStart w:id="42" w:name="_Toc179"/>
      <w:bookmarkStart w:id="43" w:name="_Toc12066"/>
      <w:r>
        <w:rPr>
          <w:rFonts w:hint="eastAsia" w:ascii="宋体" w:hAnsi="宋体" w:cs="宋体"/>
          <w:b/>
          <w:bCs/>
          <w:sz w:val="24"/>
          <w:lang w:val="en-US" w:eastAsia="zh-CN"/>
        </w:rPr>
        <w:t>一</w:t>
      </w:r>
      <w:r>
        <w:rPr>
          <w:rFonts w:hint="eastAsia" w:ascii="宋体" w:hAnsi="宋体" w:cs="宋体"/>
          <w:b/>
          <w:bCs/>
          <w:sz w:val="24"/>
        </w:rPr>
        <w:t>、</w:t>
      </w:r>
      <w:bookmarkStart w:id="44" w:name="_Toc30767"/>
      <w:bookmarkStart w:id="45" w:name="_Toc20946"/>
      <w:bookmarkStart w:id="46" w:name="_Toc82006142"/>
      <w:bookmarkStart w:id="47" w:name="_Toc82724062"/>
      <w:bookmarkStart w:id="48" w:name="_Toc1467"/>
      <w:bookmarkStart w:id="49" w:name="_Toc27118"/>
      <w:r>
        <w:rPr>
          <w:rFonts w:hint="eastAsia" w:ascii="宋体" w:hAnsi="宋体" w:cs="宋体"/>
          <w:b/>
          <w:bCs/>
          <w:sz w:val="24"/>
          <w:lang w:val="en-US" w:eastAsia="zh-CN"/>
        </w:rPr>
        <w:t>首次报价</w:t>
      </w:r>
      <w:r>
        <w:rPr>
          <w:rFonts w:hint="eastAsia" w:ascii="宋体" w:hAnsi="宋体" w:cs="宋体"/>
          <w:b/>
          <w:bCs/>
          <w:sz w:val="24"/>
        </w:rPr>
        <w:t>一览表</w:t>
      </w:r>
      <w:bookmarkEnd w:id="44"/>
      <w:bookmarkEnd w:id="45"/>
      <w:bookmarkEnd w:id="46"/>
      <w:bookmarkEnd w:id="47"/>
      <w:bookmarkEnd w:id="48"/>
      <w:bookmarkEnd w:id="49"/>
    </w:p>
    <w:p w14:paraId="58FEC00E">
      <w:pPr>
        <w:spacing w:line="360" w:lineRule="exact"/>
        <w:jc w:val="center"/>
        <w:outlineLvl w:val="0"/>
        <w:rPr>
          <w:rFonts w:hint="eastAsia" w:ascii="宋体" w:hAnsi="宋体" w:cs="宋体"/>
          <w:b/>
          <w:bCs/>
          <w:sz w:val="24"/>
        </w:rPr>
      </w:pPr>
    </w:p>
    <w:p w14:paraId="33C4106F">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7"/>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89"/>
        <w:gridCol w:w="3055"/>
        <w:gridCol w:w="3982"/>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3"/>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56DF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9" w:hRule="atLeast"/>
          <w:jc w:val="center"/>
        </w:trPr>
        <w:tc>
          <w:tcPr>
            <w:tcW w:w="813" w:type="dxa"/>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1889" w:type="dxa"/>
            <w:noWrap w:val="0"/>
            <w:vAlign w:val="center"/>
          </w:tcPr>
          <w:p w14:paraId="331DF38B">
            <w:pPr>
              <w:spacing w:line="300" w:lineRule="exact"/>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报价（</w:t>
            </w:r>
            <w:r>
              <w:rPr>
                <w:rFonts w:hint="eastAsia" w:ascii="宋体" w:hAnsi="宋体" w:cs="宋体"/>
                <w:sz w:val="24"/>
                <w:lang w:val="en-US" w:eastAsia="zh-CN"/>
              </w:rPr>
              <w:t>元</w:t>
            </w:r>
            <w:r>
              <w:rPr>
                <w:rFonts w:hint="eastAsia" w:ascii="宋体" w:hAnsi="宋体" w:cs="宋体"/>
                <w:sz w:val="24"/>
              </w:rPr>
              <w:t>）</w:t>
            </w:r>
          </w:p>
          <w:p w14:paraId="62566587">
            <w:pPr>
              <w:bidi w:val="0"/>
              <w:jc w:val="both"/>
              <w:rPr>
                <w:rFonts w:hint="default"/>
                <w:lang w:val="en-US" w:eastAsia="zh-CN"/>
              </w:rPr>
            </w:pPr>
          </w:p>
        </w:tc>
        <w:tc>
          <w:tcPr>
            <w:tcW w:w="3055" w:type="dxa"/>
            <w:noWrap w:val="0"/>
            <w:vAlign w:val="center"/>
          </w:tcPr>
          <w:p w14:paraId="516DB36D">
            <w:pPr>
              <w:spacing w:line="300" w:lineRule="exact"/>
              <w:jc w:val="left"/>
              <w:rPr>
                <w:rFonts w:hint="eastAsia" w:ascii="宋体" w:hAnsi="宋体" w:cs="宋体"/>
                <w:kern w:val="0"/>
                <w:sz w:val="28"/>
                <w:szCs w:val="28"/>
                <w:lang w:val="en-US" w:eastAsia="zh-CN"/>
              </w:rPr>
            </w:pPr>
          </w:p>
          <w:p w14:paraId="21E65C41">
            <w:pPr>
              <w:spacing w:line="300" w:lineRule="exact"/>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小写：</w:t>
            </w:r>
          </w:p>
          <w:p w14:paraId="1E773C31">
            <w:pPr>
              <w:spacing w:line="300" w:lineRule="exact"/>
              <w:jc w:val="left"/>
              <w:rPr>
                <w:rFonts w:hint="eastAsia" w:ascii="宋体" w:hAnsi="宋体" w:cs="宋体"/>
                <w:i w:val="0"/>
                <w:iCs w:val="0"/>
                <w:caps w:val="0"/>
                <w:color w:val="auto"/>
                <w:spacing w:val="0"/>
                <w:sz w:val="28"/>
                <w:szCs w:val="28"/>
                <w:shd w:val="clear" w:fill="FFFFFF"/>
                <w:lang w:val="en-US" w:eastAsia="zh-CN"/>
              </w:rPr>
            </w:pPr>
          </w:p>
          <w:p w14:paraId="69DD1EBF">
            <w:pPr>
              <w:spacing w:line="300" w:lineRule="exact"/>
              <w:jc w:val="left"/>
              <w:rPr>
                <w:rFonts w:hint="eastAsia" w:ascii="宋体" w:hAnsi="宋体" w:cs="宋体"/>
                <w:kern w:val="0"/>
                <w:sz w:val="28"/>
                <w:szCs w:val="28"/>
                <w:lang w:eastAsia="zh-CN"/>
              </w:rPr>
            </w:pPr>
          </w:p>
        </w:tc>
        <w:tc>
          <w:tcPr>
            <w:tcW w:w="3982" w:type="dxa"/>
            <w:noWrap w:val="0"/>
            <w:vAlign w:val="center"/>
          </w:tcPr>
          <w:p w14:paraId="0CF175B7">
            <w:pPr>
              <w:spacing w:line="300" w:lineRule="exact"/>
              <w:jc w:val="left"/>
              <w:rPr>
                <w:rFonts w:hint="default" w:ascii="宋体" w:hAnsi="宋体" w:cs="宋体"/>
                <w:kern w:val="0"/>
                <w:sz w:val="28"/>
                <w:szCs w:val="28"/>
                <w:lang w:val="en-US" w:eastAsia="zh-CN"/>
              </w:rPr>
            </w:pPr>
            <w:r>
              <w:rPr>
                <w:rFonts w:hint="eastAsia" w:ascii="宋体" w:hAnsi="宋体" w:cs="宋体"/>
                <w:kern w:val="0"/>
                <w:sz w:val="28"/>
                <w:szCs w:val="28"/>
                <w:lang w:val="en-US" w:eastAsia="zh-CN"/>
              </w:rPr>
              <w:t>大写：</w:t>
            </w:r>
          </w:p>
          <w:p w14:paraId="3D51F59D">
            <w:pPr>
              <w:spacing w:line="300" w:lineRule="exact"/>
              <w:jc w:val="left"/>
              <w:rPr>
                <w:rFonts w:hint="default" w:ascii="宋体" w:hAnsi="宋体" w:cs="宋体"/>
                <w:kern w:val="0"/>
                <w:sz w:val="28"/>
                <w:szCs w:val="28"/>
                <w:lang w:val="en-US" w:eastAsia="zh-CN"/>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rPr>
              <w:t>2</w:t>
            </w:r>
          </w:p>
        </w:tc>
        <w:tc>
          <w:tcPr>
            <w:tcW w:w="1889" w:type="dxa"/>
            <w:noWrap w:val="0"/>
            <w:vAlign w:val="center"/>
          </w:tcPr>
          <w:p w14:paraId="0E4BDBF0">
            <w:pPr>
              <w:spacing w:line="300" w:lineRule="exact"/>
              <w:jc w:val="center"/>
              <w:rPr>
                <w:rFonts w:ascii="宋体" w:hAnsi="宋体" w:cs="宋体"/>
                <w:kern w:val="0"/>
                <w:sz w:val="24"/>
              </w:rPr>
            </w:pPr>
            <w:r>
              <w:rPr>
                <w:rFonts w:hint="eastAsia" w:ascii="宋体" w:hAnsi="宋体" w:cs="宋体"/>
                <w:kern w:val="0"/>
                <w:sz w:val="24"/>
              </w:rPr>
              <w:t>服务承诺</w:t>
            </w:r>
          </w:p>
        </w:tc>
        <w:tc>
          <w:tcPr>
            <w:tcW w:w="7037" w:type="dxa"/>
            <w:gridSpan w:val="2"/>
            <w:noWrap w:val="0"/>
            <w:vAlign w:val="center"/>
          </w:tcPr>
          <w:p w14:paraId="2489B41E">
            <w:pPr>
              <w:spacing w:line="300" w:lineRule="exact"/>
              <w:rPr>
                <w:rFonts w:hint="eastAsia" w:ascii="宋体" w:hAnsi="宋体" w:cs="宋体"/>
                <w:bCs/>
                <w:sz w:val="24"/>
              </w:rPr>
            </w:pPr>
          </w:p>
        </w:tc>
      </w:tr>
      <w:tr w14:paraId="322C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68AC623B">
            <w:pPr>
              <w:spacing w:line="300" w:lineRule="exact"/>
              <w:jc w:val="center"/>
              <w:rPr>
                <w:rFonts w:hint="eastAsia" w:ascii="宋体" w:hAnsi="宋体" w:cs="宋体"/>
                <w:bCs/>
                <w:sz w:val="24"/>
                <w:lang w:val="en-US" w:eastAsia="zh-CN"/>
              </w:rPr>
            </w:pPr>
            <w:r>
              <w:rPr>
                <w:rFonts w:hint="eastAsia" w:ascii="宋体" w:hAnsi="宋体" w:cs="宋体"/>
                <w:bCs/>
                <w:sz w:val="24"/>
                <w:lang w:val="en-US" w:eastAsia="zh-CN"/>
              </w:rPr>
              <w:t>3</w:t>
            </w:r>
          </w:p>
        </w:tc>
        <w:tc>
          <w:tcPr>
            <w:tcW w:w="1889" w:type="dxa"/>
            <w:noWrap w:val="0"/>
            <w:vAlign w:val="center"/>
          </w:tcPr>
          <w:p w14:paraId="2CB16281">
            <w:pPr>
              <w:spacing w:line="300" w:lineRule="exact"/>
              <w:jc w:val="center"/>
              <w:rPr>
                <w:rFonts w:hint="eastAsia" w:ascii="宋体" w:hAnsi="宋体" w:cs="宋体"/>
                <w:sz w:val="24"/>
              </w:rPr>
            </w:pPr>
            <w:r>
              <w:rPr>
                <w:rFonts w:hint="eastAsia" w:ascii="宋体" w:hAnsi="宋体" w:cs="宋体"/>
                <w:sz w:val="24"/>
              </w:rPr>
              <w:t>备注</w:t>
            </w:r>
          </w:p>
        </w:tc>
        <w:tc>
          <w:tcPr>
            <w:tcW w:w="7037" w:type="dxa"/>
            <w:gridSpan w:val="2"/>
            <w:noWrap w:val="0"/>
            <w:vAlign w:val="center"/>
          </w:tcPr>
          <w:p w14:paraId="75DF5893">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D30EE21">
      <w:pPr>
        <w:spacing w:line="360" w:lineRule="exact"/>
        <w:ind w:firstLine="482" w:firstLineChars="200"/>
        <w:rPr>
          <w:rFonts w:hint="eastAsia" w:ascii="宋体" w:hAnsi="宋体" w:cs="宋体"/>
          <w:b/>
          <w:sz w:val="24"/>
          <w:lang w:val="en-US" w:eastAsia="zh-CN"/>
        </w:rPr>
      </w:pPr>
    </w:p>
    <w:p w14:paraId="39E2403B">
      <w:pPr>
        <w:pStyle w:val="4"/>
        <w:rPr>
          <w:rFonts w:hint="default" w:eastAsiaTheme="minorEastAsia"/>
          <w:lang w:val="en-US" w:eastAsia="zh-CN"/>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6418573F">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21D32931">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45348BE0">
      <w:pPr>
        <w:spacing w:line="360" w:lineRule="exact"/>
        <w:jc w:val="center"/>
        <w:outlineLvl w:val="0"/>
        <w:rPr>
          <w:rFonts w:hint="eastAsia" w:ascii="宋体" w:hAnsi="宋体" w:cs="宋体"/>
          <w:b/>
          <w:bCs/>
          <w:sz w:val="24"/>
        </w:rPr>
      </w:pPr>
      <w:bookmarkStart w:id="50" w:name="_Toc82006143"/>
      <w:bookmarkStart w:id="51" w:name="_Toc82724063"/>
      <w:bookmarkStart w:id="52" w:name="_Toc7898"/>
      <w:bookmarkStart w:id="53" w:name="_Toc11833"/>
      <w:bookmarkStart w:id="54" w:name="_Toc3975"/>
      <w:r>
        <w:rPr>
          <w:rFonts w:hint="eastAsia" w:ascii="宋体" w:hAnsi="宋体" w:cs="宋体"/>
          <w:b/>
          <w:bCs/>
          <w:sz w:val="24"/>
        </w:rPr>
        <w:br w:type="page"/>
      </w:r>
      <w:bookmarkEnd w:id="50"/>
      <w:bookmarkEnd w:id="51"/>
      <w:bookmarkEnd w:id="52"/>
      <w:bookmarkEnd w:id="53"/>
      <w:bookmarkEnd w:id="54"/>
      <w:r>
        <w:rPr>
          <w:rFonts w:hint="eastAsia" w:ascii="宋体" w:hAnsi="宋体" w:cs="宋体"/>
          <w:b/>
          <w:bCs/>
          <w:sz w:val="24"/>
          <w:lang w:val="en-US" w:eastAsia="zh-CN"/>
        </w:rPr>
        <w:t>二、最终报价</w:t>
      </w:r>
      <w:r>
        <w:rPr>
          <w:rFonts w:hint="eastAsia" w:ascii="宋体" w:hAnsi="宋体" w:cs="宋体"/>
          <w:b/>
          <w:bCs/>
          <w:sz w:val="24"/>
        </w:rPr>
        <w:t>一览</w:t>
      </w:r>
    </w:p>
    <w:p w14:paraId="0280D01E">
      <w:pPr>
        <w:spacing w:line="360" w:lineRule="exact"/>
        <w:jc w:val="center"/>
        <w:outlineLvl w:val="0"/>
        <w:rPr>
          <w:rFonts w:hint="eastAsia" w:ascii="宋体" w:hAnsi="宋体" w:cs="宋体"/>
          <w:b/>
          <w:bCs/>
          <w:sz w:val="24"/>
        </w:rPr>
      </w:pPr>
    </w:p>
    <w:p w14:paraId="4EC74569">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112B20DB">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7"/>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89"/>
        <w:gridCol w:w="3055"/>
        <w:gridCol w:w="3982"/>
      </w:tblGrid>
      <w:tr w14:paraId="4BE3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557F17AD">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3"/>
            <w:noWrap w:val="0"/>
            <w:vAlign w:val="center"/>
          </w:tcPr>
          <w:p w14:paraId="7BCCB20C">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7A89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9" w:hRule="atLeast"/>
          <w:jc w:val="center"/>
        </w:trPr>
        <w:tc>
          <w:tcPr>
            <w:tcW w:w="813" w:type="dxa"/>
            <w:noWrap w:val="0"/>
            <w:vAlign w:val="center"/>
          </w:tcPr>
          <w:p w14:paraId="57DA1B5B">
            <w:pPr>
              <w:spacing w:line="300" w:lineRule="exact"/>
              <w:jc w:val="center"/>
              <w:rPr>
                <w:rFonts w:hint="eastAsia" w:ascii="宋体" w:hAnsi="宋体" w:cs="宋体"/>
                <w:bCs/>
                <w:sz w:val="24"/>
              </w:rPr>
            </w:pPr>
            <w:r>
              <w:rPr>
                <w:rFonts w:hint="eastAsia" w:ascii="宋体" w:hAnsi="宋体" w:cs="宋体"/>
                <w:bCs/>
                <w:sz w:val="24"/>
              </w:rPr>
              <w:t>1</w:t>
            </w:r>
          </w:p>
        </w:tc>
        <w:tc>
          <w:tcPr>
            <w:tcW w:w="1889" w:type="dxa"/>
            <w:noWrap w:val="0"/>
            <w:vAlign w:val="center"/>
          </w:tcPr>
          <w:p w14:paraId="21B02A6B">
            <w:pPr>
              <w:spacing w:line="300" w:lineRule="exact"/>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报价（</w:t>
            </w:r>
            <w:r>
              <w:rPr>
                <w:rFonts w:hint="eastAsia" w:ascii="宋体" w:hAnsi="宋体" w:cs="宋体"/>
                <w:sz w:val="24"/>
                <w:lang w:val="en-US" w:eastAsia="zh-CN"/>
              </w:rPr>
              <w:t>元</w:t>
            </w:r>
            <w:r>
              <w:rPr>
                <w:rFonts w:hint="eastAsia" w:ascii="宋体" w:hAnsi="宋体" w:cs="宋体"/>
                <w:sz w:val="24"/>
              </w:rPr>
              <w:t>）</w:t>
            </w:r>
          </w:p>
          <w:p w14:paraId="4D349C5D">
            <w:pPr>
              <w:bidi w:val="0"/>
              <w:jc w:val="both"/>
              <w:rPr>
                <w:rFonts w:hint="default"/>
                <w:lang w:val="en-US" w:eastAsia="zh-CN"/>
              </w:rPr>
            </w:pPr>
          </w:p>
        </w:tc>
        <w:tc>
          <w:tcPr>
            <w:tcW w:w="3055" w:type="dxa"/>
            <w:noWrap w:val="0"/>
            <w:vAlign w:val="center"/>
          </w:tcPr>
          <w:p w14:paraId="198FF73C">
            <w:pPr>
              <w:spacing w:line="300" w:lineRule="exact"/>
              <w:jc w:val="left"/>
              <w:rPr>
                <w:rFonts w:hint="eastAsia" w:ascii="宋体" w:hAnsi="宋体" w:cs="宋体"/>
                <w:kern w:val="0"/>
                <w:sz w:val="28"/>
                <w:szCs w:val="28"/>
                <w:lang w:val="en-US" w:eastAsia="zh-CN"/>
              </w:rPr>
            </w:pPr>
          </w:p>
          <w:p w14:paraId="26489AD9">
            <w:pPr>
              <w:spacing w:line="300" w:lineRule="exact"/>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小写：</w:t>
            </w:r>
          </w:p>
          <w:p w14:paraId="57EEFE85">
            <w:pPr>
              <w:spacing w:line="300" w:lineRule="exact"/>
              <w:jc w:val="left"/>
              <w:rPr>
                <w:rFonts w:hint="eastAsia" w:ascii="宋体" w:hAnsi="宋体" w:cs="宋体"/>
                <w:i w:val="0"/>
                <w:iCs w:val="0"/>
                <w:caps w:val="0"/>
                <w:color w:val="auto"/>
                <w:spacing w:val="0"/>
                <w:sz w:val="28"/>
                <w:szCs w:val="28"/>
                <w:shd w:val="clear" w:fill="FFFFFF"/>
                <w:lang w:val="en-US" w:eastAsia="zh-CN"/>
              </w:rPr>
            </w:pPr>
          </w:p>
          <w:p w14:paraId="273728AA">
            <w:pPr>
              <w:spacing w:line="300" w:lineRule="exact"/>
              <w:jc w:val="left"/>
              <w:rPr>
                <w:rFonts w:hint="eastAsia" w:ascii="宋体" w:hAnsi="宋体" w:cs="宋体"/>
                <w:kern w:val="0"/>
                <w:sz w:val="28"/>
                <w:szCs w:val="28"/>
                <w:lang w:eastAsia="zh-CN"/>
              </w:rPr>
            </w:pPr>
          </w:p>
        </w:tc>
        <w:tc>
          <w:tcPr>
            <w:tcW w:w="3982" w:type="dxa"/>
            <w:noWrap w:val="0"/>
            <w:vAlign w:val="center"/>
          </w:tcPr>
          <w:p w14:paraId="30C90CA2">
            <w:pPr>
              <w:spacing w:line="300" w:lineRule="exact"/>
              <w:jc w:val="left"/>
              <w:rPr>
                <w:rFonts w:hint="default" w:ascii="宋体" w:hAnsi="宋体" w:cs="宋体"/>
                <w:kern w:val="0"/>
                <w:sz w:val="28"/>
                <w:szCs w:val="28"/>
                <w:lang w:val="en-US" w:eastAsia="zh-CN"/>
              </w:rPr>
            </w:pPr>
            <w:r>
              <w:rPr>
                <w:rFonts w:hint="eastAsia" w:ascii="宋体" w:hAnsi="宋体" w:cs="宋体"/>
                <w:kern w:val="0"/>
                <w:sz w:val="28"/>
                <w:szCs w:val="28"/>
                <w:lang w:val="en-US" w:eastAsia="zh-CN"/>
              </w:rPr>
              <w:t>大写：</w:t>
            </w:r>
          </w:p>
          <w:p w14:paraId="69CFEF07">
            <w:pPr>
              <w:spacing w:line="300" w:lineRule="exact"/>
              <w:jc w:val="left"/>
              <w:rPr>
                <w:rFonts w:hint="default" w:ascii="宋体" w:hAnsi="宋体" w:cs="宋体"/>
                <w:kern w:val="0"/>
                <w:sz w:val="28"/>
                <w:szCs w:val="28"/>
                <w:lang w:val="en-US" w:eastAsia="zh-CN"/>
              </w:rPr>
            </w:pPr>
          </w:p>
        </w:tc>
      </w:tr>
      <w:tr w14:paraId="2310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3CD29857">
            <w:pPr>
              <w:spacing w:line="300" w:lineRule="exact"/>
              <w:jc w:val="center"/>
              <w:rPr>
                <w:rFonts w:hint="eastAsia" w:ascii="宋体" w:hAnsi="宋体" w:eastAsia="宋体" w:cs="宋体"/>
                <w:bCs/>
                <w:sz w:val="24"/>
                <w:lang w:eastAsia="zh-CN"/>
              </w:rPr>
            </w:pPr>
            <w:r>
              <w:rPr>
                <w:rFonts w:hint="eastAsia" w:ascii="宋体" w:hAnsi="宋体" w:cs="宋体"/>
                <w:bCs/>
                <w:sz w:val="24"/>
              </w:rPr>
              <w:t>2</w:t>
            </w:r>
          </w:p>
        </w:tc>
        <w:tc>
          <w:tcPr>
            <w:tcW w:w="1889" w:type="dxa"/>
            <w:noWrap w:val="0"/>
            <w:vAlign w:val="center"/>
          </w:tcPr>
          <w:p w14:paraId="5C399481">
            <w:pPr>
              <w:spacing w:line="300" w:lineRule="exact"/>
              <w:jc w:val="center"/>
              <w:rPr>
                <w:rFonts w:ascii="宋体" w:hAnsi="宋体" w:cs="宋体"/>
                <w:kern w:val="0"/>
                <w:sz w:val="24"/>
              </w:rPr>
            </w:pPr>
            <w:r>
              <w:rPr>
                <w:rFonts w:hint="eastAsia" w:ascii="宋体" w:hAnsi="宋体" w:cs="宋体"/>
                <w:kern w:val="0"/>
                <w:sz w:val="24"/>
              </w:rPr>
              <w:t>服务承诺</w:t>
            </w:r>
          </w:p>
        </w:tc>
        <w:tc>
          <w:tcPr>
            <w:tcW w:w="7037" w:type="dxa"/>
            <w:gridSpan w:val="2"/>
            <w:noWrap w:val="0"/>
            <w:vAlign w:val="center"/>
          </w:tcPr>
          <w:p w14:paraId="69446B20">
            <w:pPr>
              <w:spacing w:line="300" w:lineRule="exact"/>
              <w:rPr>
                <w:rFonts w:hint="eastAsia" w:ascii="宋体" w:hAnsi="宋体" w:cs="宋体"/>
                <w:bCs/>
                <w:sz w:val="24"/>
              </w:rPr>
            </w:pPr>
          </w:p>
        </w:tc>
      </w:tr>
      <w:tr w14:paraId="315C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22F2C2EA">
            <w:pPr>
              <w:spacing w:line="300" w:lineRule="exact"/>
              <w:jc w:val="center"/>
              <w:rPr>
                <w:rFonts w:hint="eastAsia" w:ascii="宋体" w:hAnsi="宋体" w:cs="宋体"/>
                <w:bCs/>
                <w:sz w:val="24"/>
                <w:lang w:val="en-US" w:eastAsia="zh-CN"/>
              </w:rPr>
            </w:pPr>
            <w:r>
              <w:rPr>
                <w:rFonts w:hint="eastAsia" w:ascii="宋体" w:hAnsi="宋体" w:cs="宋体"/>
                <w:bCs/>
                <w:sz w:val="24"/>
                <w:lang w:val="en-US" w:eastAsia="zh-CN"/>
              </w:rPr>
              <w:t>3</w:t>
            </w:r>
          </w:p>
        </w:tc>
        <w:tc>
          <w:tcPr>
            <w:tcW w:w="1889" w:type="dxa"/>
            <w:noWrap w:val="0"/>
            <w:vAlign w:val="center"/>
          </w:tcPr>
          <w:p w14:paraId="16510DB1">
            <w:pPr>
              <w:spacing w:line="300" w:lineRule="exact"/>
              <w:jc w:val="center"/>
              <w:rPr>
                <w:rFonts w:hint="eastAsia" w:ascii="宋体" w:hAnsi="宋体" w:cs="宋体"/>
                <w:sz w:val="24"/>
              </w:rPr>
            </w:pPr>
            <w:r>
              <w:rPr>
                <w:rFonts w:hint="eastAsia" w:ascii="宋体" w:hAnsi="宋体" w:cs="宋体"/>
                <w:sz w:val="24"/>
              </w:rPr>
              <w:t>备注</w:t>
            </w:r>
          </w:p>
        </w:tc>
        <w:tc>
          <w:tcPr>
            <w:tcW w:w="7037" w:type="dxa"/>
            <w:gridSpan w:val="2"/>
            <w:noWrap w:val="0"/>
            <w:vAlign w:val="center"/>
          </w:tcPr>
          <w:p w14:paraId="31F54A4C">
            <w:pPr>
              <w:spacing w:line="300" w:lineRule="exact"/>
              <w:rPr>
                <w:rFonts w:hint="eastAsia" w:ascii="宋体" w:hAnsi="宋体" w:cs="宋体"/>
                <w:bCs/>
                <w:sz w:val="24"/>
              </w:rPr>
            </w:pPr>
          </w:p>
        </w:tc>
      </w:tr>
    </w:tbl>
    <w:p w14:paraId="07DD64AD">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4D76ABBB">
      <w:pPr>
        <w:spacing w:line="360" w:lineRule="exact"/>
        <w:rPr>
          <w:rFonts w:hint="eastAsia" w:ascii="宋体" w:hAnsi="宋体" w:cs="宋体"/>
          <w:b/>
          <w:sz w:val="24"/>
        </w:rPr>
      </w:pPr>
    </w:p>
    <w:p w14:paraId="34446D99">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E0C0E6E">
      <w:pPr>
        <w:spacing w:line="360" w:lineRule="exact"/>
        <w:ind w:firstLine="482" w:firstLineChars="200"/>
        <w:rPr>
          <w:rFonts w:hint="eastAsia" w:ascii="宋体" w:hAnsi="宋体" w:cs="宋体"/>
          <w:b/>
          <w:sz w:val="24"/>
          <w:lang w:val="en-US" w:eastAsia="zh-CN"/>
        </w:rPr>
      </w:pPr>
    </w:p>
    <w:p w14:paraId="683FC937">
      <w:pPr>
        <w:pStyle w:val="4"/>
        <w:rPr>
          <w:rFonts w:hint="default" w:eastAsiaTheme="minorEastAsia"/>
          <w:lang w:val="en-US" w:eastAsia="zh-CN"/>
        </w:rPr>
      </w:pPr>
    </w:p>
    <w:p w14:paraId="5A36065C">
      <w:pPr>
        <w:pStyle w:val="4"/>
        <w:rPr>
          <w:rFonts w:hint="eastAsia"/>
        </w:rPr>
      </w:pPr>
    </w:p>
    <w:p w14:paraId="4363A0F0">
      <w:pPr>
        <w:pStyle w:val="4"/>
        <w:rPr>
          <w:rFonts w:hint="eastAsia"/>
        </w:rPr>
      </w:pPr>
    </w:p>
    <w:p w14:paraId="02931ABB">
      <w:pPr>
        <w:pStyle w:val="4"/>
        <w:rPr>
          <w:rFonts w:hint="eastAsia"/>
        </w:rPr>
      </w:pPr>
    </w:p>
    <w:p w14:paraId="739DA90F">
      <w:pPr>
        <w:pStyle w:val="4"/>
        <w:rPr>
          <w:rFonts w:hint="eastAsia"/>
        </w:rPr>
      </w:pPr>
    </w:p>
    <w:p w14:paraId="3FF5EB16">
      <w:pPr>
        <w:spacing w:line="360" w:lineRule="exact"/>
        <w:rPr>
          <w:rFonts w:hint="eastAsia" w:ascii="宋体" w:hAnsi="宋体" w:cs="宋体"/>
          <w:bCs/>
          <w:sz w:val="24"/>
        </w:rPr>
      </w:pPr>
      <w:r>
        <w:rPr>
          <w:rFonts w:hint="eastAsia" w:ascii="宋体" w:hAnsi="宋体" w:cs="宋体"/>
          <w:bCs/>
          <w:sz w:val="24"/>
        </w:rPr>
        <w:t>供应商：（盖单位公章）</w:t>
      </w:r>
    </w:p>
    <w:p w14:paraId="0967F18B">
      <w:pPr>
        <w:spacing w:line="360" w:lineRule="exact"/>
        <w:rPr>
          <w:rFonts w:hint="eastAsia" w:ascii="宋体" w:hAnsi="宋体" w:cs="宋体"/>
          <w:bCs/>
          <w:sz w:val="24"/>
        </w:rPr>
      </w:pPr>
    </w:p>
    <w:p w14:paraId="5848735B">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477C56A">
      <w:pPr>
        <w:spacing w:line="360" w:lineRule="exact"/>
        <w:rPr>
          <w:rFonts w:hint="eastAsia" w:ascii="宋体" w:hAnsi="宋体" w:cs="宋体"/>
          <w:bCs/>
          <w:sz w:val="24"/>
        </w:rPr>
      </w:pPr>
    </w:p>
    <w:p w14:paraId="729A186D">
      <w:pPr>
        <w:spacing w:line="360" w:lineRule="exact"/>
        <w:rPr>
          <w:rFonts w:hint="eastAsia" w:ascii="宋体" w:hAnsi="宋体" w:cs="宋体"/>
          <w:bCs/>
          <w:sz w:val="24"/>
        </w:rPr>
      </w:pPr>
      <w:r>
        <w:rPr>
          <w:rFonts w:hint="eastAsia" w:ascii="宋体" w:hAnsi="宋体" w:cs="宋体"/>
          <w:bCs/>
          <w:sz w:val="24"/>
        </w:rPr>
        <w:t>填表时间：    年   月   日</w:t>
      </w:r>
    </w:p>
    <w:p w14:paraId="7C525D93">
      <w:pPr>
        <w:tabs>
          <w:tab w:val="left" w:pos="1365"/>
        </w:tabs>
        <w:spacing w:line="360" w:lineRule="exact"/>
        <w:rPr>
          <w:rFonts w:hint="eastAsia" w:ascii="宋体" w:hAnsi="宋体" w:cs="宋体"/>
          <w:b/>
          <w:bCs/>
          <w:sz w:val="24"/>
        </w:rPr>
      </w:pPr>
    </w:p>
    <w:p w14:paraId="7847943D">
      <w:pPr>
        <w:spacing w:line="360" w:lineRule="exact"/>
        <w:rPr>
          <w:rFonts w:hint="eastAsia" w:ascii="宋体" w:hAnsi="宋体" w:cs="宋体"/>
          <w:bCs/>
          <w:sz w:val="24"/>
        </w:rPr>
      </w:pPr>
    </w:p>
    <w:p w14:paraId="79B06A3C">
      <w:pPr>
        <w:spacing w:line="360" w:lineRule="exact"/>
        <w:rPr>
          <w:rFonts w:hint="eastAsia" w:ascii="宋体" w:hAnsi="宋体" w:cs="宋体"/>
          <w:bCs/>
          <w:sz w:val="24"/>
        </w:rPr>
      </w:pPr>
    </w:p>
    <w:p w14:paraId="6FB08ABF">
      <w:pPr>
        <w:spacing w:line="360" w:lineRule="exact"/>
        <w:rPr>
          <w:rFonts w:hint="eastAsia" w:ascii="宋体" w:hAnsi="宋体" w:cs="宋体"/>
          <w:bCs/>
          <w:sz w:val="24"/>
        </w:rPr>
      </w:pPr>
    </w:p>
    <w:p w14:paraId="5288530B">
      <w:pPr>
        <w:spacing w:line="360" w:lineRule="exact"/>
        <w:rPr>
          <w:rFonts w:hint="eastAsia" w:ascii="宋体" w:hAnsi="宋体" w:cs="宋体"/>
          <w:bCs/>
          <w:sz w:val="24"/>
        </w:rPr>
      </w:pPr>
    </w:p>
    <w:p w14:paraId="06BD1F36">
      <w:pPr>
        <w:spacing w:line="360" w:lineRule="exact"/>
        <w:rPr>
          <w:rFonts w:hint="eastAsia" w:ascii="宋体" w:hAnsi="宋体" w:cs="宋体"/>
          <w:bCs/>
          <w:sz w:val="24"/>
        </w:rPr>
      </w:pPr>
    </w:p>
    <w:p w14:paraId="43E50CBB">
      <w:pPr>
        <w:spacing w:line="360" w:lineRule="exact"/>
        <w:rPr>
          <w:rFonts w:hint="eastAsia" w:ascii="宋体" w:hAnsi="宋体" w:cs="宋体"/>
          <w:bCs/>
          <w:sz w:val="24"/>
        </w:rPr>
      </w:pP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、法定代表人身份证明书</w:t>
      </w:r>
      <w:bookmarkEnd w:id="42"/>
      <w:bookmarkEnd w:id="43"/>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潜在供应商名称：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（潜在供应商名称）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6117AD9">
      <w:pPr>
        <w:tabs>
          <w:tab w:val="left" w:pos="1365"/>
        </w:tabs>
        <w:spacing w:line="440" w:lineRule="exact"/>
        <w:rPr>
          <w:rFonts w:hint="eastAsia" w:ascii="宋体" w:hAnsi="宋体" w:cs="宋体"/>
          <w:sz w:val="24"/>
        </w:rPr>
      </w:pPr>
    </w:p>
    <w:p w14:paraId="2F080DA7">
      <w:pPr>
        <w:tabs>
          <w:tab w:val="left" w:pos="1365"/>
        </w:tabs>
        <w:spacing w:line="440" w:lineRule="exact"/>
        <w:rPr>
          <w:rFonts w:hint="eastAsia" w:ascii="宋体" w:hAnsi="宋体" w:cs="宋体"/>
          <w:sz w:val="24"/>
          <w:u w:val="single"/>
        </w:rPr>
      </w:pPr>
      <w:r>
        <w:rPr>
          <w:rFonts w:hint="eastAsia" w:ascii="宋体" w:hAnsi="宋体" w:cs="宋体"/>
          <w:sz w:val="24"/>
        </w:rPr>
        <w:t>潜在供应商：</w:t>
      </w:r>
      <w:r>
        <w:rPr>
          <w:rFonts w:hint="eastAsia" w:ascii="宋体" w:hAnsi="宋体" w:cs="宋体"/>
          <w:sz w:val="24"/>
          <w:u w:val="single"/>
        </w:rPr>
        <w:t xml:space="preserve">   （盖单位公章）     </w:t>
      </w:r>
    </w:p>
    <w:p w14:paraId="7E966985">
      <w:pPr>
        <w:tabs>
          <w:tab w:val="left" w:pos="1365"/>
        </w:tabs>
        <w:spacing w:line="440" w:lineRule="exact"/>
        <w:ind w:firstLine="5400" w:firstLineChars="225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79A4374F">
      <w:pPr>
        <w:tabs>
          <w:tab w:val="left" w:pos="1365"/>
        </w:tabs>
        <w:spacing w:line="440" w:lineRule="exact"/>
        <w:rPr>
          <w:rFonts w:hint="eastAsia" w:ascii="宋体" w:hAnsi="宋体" w:cs="宋体"/>
          <w:sz w:val="24"/>
          <w:u w:val="single"/>
        </w:rPr>
      </w:pPr>
    </w:p>
    <w:p w14:paraId="0BF7C8A8">
      <w:pPr>
        <w:tabs>
          <w:tab w:val="left" w:pos="1365"/>
        </w:tabs>
        <w:spacing w:line="440" w:lineRule="exact"/>
        <w:jc w:val="center"/>
        <w:outlineLvl w:val="0"/>
        <w:rPr>
          <w:rFonts w:hint="eastAsia" w:ascii="宋体" w:hAnsi="宋体" w:cs="宋体"/>
          <w:b/>
          <w:bCs/>
          <w:sz w:val="24"/>
        </w:rPr>
      </w:pPr>
      <w:bookmarkStart w:id="55" w:name="_Toc25635"/>
      <w:bookmarkStart w:id="56" w:name="_Toc20515"/>
      <w:r>
        <w:rPr>
          <w:rFonts w:hint="eastAsia" w:ascii="宋体" w:hAnsi="宋体" w:cs="宋体"/>
          <w:b/>
          <w:bCs/>
          <w:sz w:val="24"/>
          <w:lang w:val="en-US" w:eastAsia="zh-CN"/>
        </w:rPr>
        <w:t>四</w:t>
      </w:r>
      <w:r>
        <w:rPr>
          <w:rFonts w:hint="eastAsia" w:ascii="宋体" w:hAnsi="宋体" w:cs="宋体"/>
          <w:b/>
          <w:bCs/>
          <w:sz w:val="24"/>
        </w:rPr>
        <w:t>、授权委托书</w:t>
      </w:r>
      <w:bookmarkEnd w:id="55"/>
      <w:bookmarkEnd w:id="5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（潜在供应商名称）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附：授权委托代理人身份证复印件。</w:t>
      </w:r>
    </w:p>
    <w:p w14:paraId="19D8CFCC">
      <w:pPr>
        <w:tabs>
          <w:tab w:val="left" w:pos="1365"/>
        </w:tabs>
        <w:spacing w:line="500" w:lineRule="exact"/>
        <w:ind w:right="480"/>
        <w:rPr>
          <w:rFonts w:hint="eastAsia" w:ascii="宋体" w:hAnsi="宋体" w:cs="宋体"/>
          <w:sz w:val="24"/>
        </w:rPr>
      </w:pPr>
    </w:p>
    <w:p w14:paraId="7D8AC224">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jc w:val="left"/>
        <w:rPr>
          <w:rFonts w:hint="eastAsia" w:ascii="宋体" w:hAnsi="宋体" w:cs="宋体"/>
          <w:sz w:val="24"/>
          <w:u w:val="single"/>
        </w:rPr>
      </w:pPr>
      <w:r>
        <w:rPr>
          <w:rFonts w:hint="eastAsia" w:ascii="宋体" w:hAnsi="宋体" w:cs="宋体"/>
          <w:sz w:val="24"/>
        </w:rPr>
        <w:t>潜在供应商：</w:t>
      </w:r>
      <w:r>
        <w:rPr>
          <w:rFonts w:hint="eastAsia" w:ascii="宋体" w:hAnsi="宋体" w:cs="宋体"/>
          <w:sz w:val="24"/>
          <w:u w:val="single"/>
        </w:rPr>
        <w:t xml:space="preserve">           （盖单位公章）         </w:t>
      </w:r>
    </w:p>
    <w:p w14:paraId="6D7AFC98">
      <w:pPr>
        <w:tabs>
          <w:tab w:val="left" w:pos="1365"/>
        </w:tabs>
        <w:spacing w:line="500" w:lineRule="exact"/>
        <w:jc w:val="left"/>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jc w:val="left"/>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jc w:val="left"/>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jc w:val="left"/>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jc w:val="left"/>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eastAsia" w:ascii="宋体" w:hAnsi="宋体" w:cs="宋体"/>
          <w:b/>
          <w:bCs/>
          <w:sz w:val="24"/>
        </w:rPr>
      </w:pPr>
    </w:p>
    <w:p w14:paraId="75F03215">
      <w:pPr>
        <w:spacing w:line="400" w:lineRule="exact"/>
        <w:rPr>
          <w:rFonts w:hint="eastAsia" w:ascii="宋体" w:hAnsi="宋体" w:cs="宋体"/>
          <w:b/>
          <w:bCs/>
          <w:sz w:val="24"/>
        </w:rPr>
      </w:pP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076DDA0E">
      <w:pPr>
        <w:spacing w:line="400" w:lineRule="exact"/>
        <w:jc w:val="center"/>
        <w:outlineLvl w:val="0"/>
        <w:rPr>
          <w:rFonts w:hint="eastAsia" w:ascii="宋体" w:hAnsi="宋体" w:cs="宋体" w:eastAsiaTheme="minorEastAsia"/>
          <w:b/>
          <w:caps/>
          <w:sz w:val="24"/>
          <w:lang w:val="en-US" w:eastAsia="zh-CN"/>
        </w:rPr>
      </w:pPr>
      <w:bookmarkStart w:id="57" w:name="_Toc596"/>
      <w:r>
        <w:rPr>
          <w:rFonts w:hint="eastAsia" w:ascii="宋体" w:hAnsi="宋体" w:cs="宋体"/>
          <w:b/>
          <w:caps/>
          <w:sz w:val="24"/>
        </w:rPr>
        <w:br w:type="page"/>
      </w:r>
      <w:bookmarkStart w:id="58" w:name="_Toc11898"/>
      <w:r>
        <w:rPr>
          <w:rFonts w:hint="eastAsia" w:ascii="宋体" w:hAnsi="宋体" w:cs="宋体"/>
          <w:b/>
          <w:caps/>
          <w:sz w:val="24"/>
          <w:lang w:val="en-US" w:eastAsia="zh-CN"/>
        </w:rPr>
        <w:t>五</w:t>
      </w:r>
      <w:r>
        <w:rPr>
          <w:rFonts w:hint="eastAsia" w:ascii="宋体" w:hAnsi="宋体" w:cs="宋体"/>
          <w:b/>
          <w:caps/>
          <w:sz w:val="24"/>
        </w:rPr>
        <w:t>、</w:t>
      </w:r>
      <w:bookmarkEnd w:id="57"/>
      <w:bookmarkEnd w:id="58"/>
      <w:r>
        <w:rPr>
          <w:rFonts w:hint="eastAsia" w:ascii="宋体" w:hAnsi="宋体" w:cs="宋体"/>
          <w:b/>
          <w:caps/>
          <w:sz w:val="24"/>
          <w:lang w:val="en-US" w:eastAsia="zh-CN"/>
        </w:rPr>
        <w:t>资格审查资料</w:t>
      </w:r>
    </w:p>
    <w:p w14:paraId="0CCF92CC">
      <w:pPr>
        <w:spacing w:line="360" w:lineRule="exact"/>
        <w:ind w:firstLine="482" w:firstLineChars="200"/>
        <w:rPr>
          <w:rFonts w:ascii="宋体" w:hAnsi="宋体"/>
          <w:b/>
          <w:bCs/>
          <w:sz w:val="24"/>
        </w:rPr>
      </w:pPr>
      <w:r>
        <w:rPr>
          <w:rFonts w:hint="eastAsia" w:ascii="宋体" w:hAnsi="宋体"/>
          <w:b/>
          <w:bCs/>
          <w:sz w:val="24"/>
        </w:rPr>
        <w:t>1.满足《中华人民共和国政府采购法》第二十二条规定：</w:t>
      </w:r>
    </w:p>
    <w:p w14:paraId="0187901B">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1、供应商资格要求：</w:t>
      </w:r>
    </w:p>
    <w:p w14:paraId="04B32409">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(1)营业执照（三证合一）</w:t>
      </w:r>
    </w:p>
    <w:p w14:paraId="66DAD567">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(2)财务状况报告:提供2023或2024年度经第三方审计的财务报告或公司编制的财务报表（包括资产负债表、利润表、现金流量表）</w:t>
      </w:r>
    </w:p>
    <w:p w14:paraId="4F4141CA">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(3)企业依法缴纳税收近一年任意三个月的相关材料 </w:t>
      </w:r>
    </w:p>
    <w:p w14:paraId="1175E2F8">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(4) 社会保障资金近一年连续三个月的相关材料</w:t>
      </w:r>
    </w:p>
    <w:p w14:paraId="31F1B1D3">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 xml:space="preserve">(5)法定代表人身份证明书 </w:t>
      </w:r>
    </w:p>
    <w:p w14:paraId="392F75A0">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(6)法定代表人授权委托书</w:t>
      </w:r>
    </w:p>
    <w:p w14:paraId="2042E49C">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 xml:space="preserve">(7)供应商信用信息查询 </w:t>
      </w:r>
    </w:p>
    <w:p w14:paraId="63351BD6">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①信用中国失信被执行人查询截图</w:t>
      </w:r>
    </w:p>
    <w:p w14:paraId="1342B50B">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②信用中国重大税收违法案件当事人名单查询截图 </w:t>
      </w:r>
    </w:p>
    <w:p w14:paraId="2946D60F">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③“中国政府采购网”政府采购严重违法失信行为记录名单 </w:t>
      </w:r>
    </w:p>
    <w:p w14:paraId="16089861">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④供应商必须提供参加政府采购活动前在经营活动中没有重大违法记录的书面声明（重大违法记录，是指供应商因违法经营受到刑事处罚或者责令停产停业、吊销许可证或者执照、较大数额罚款等行政处罚） </w:t>
      </w:r>
    </w:p>
    <w:p w14:paraId="468D2171">
      <w:pPr>
        <w:spacing w:line="380" w:lineRule="exact"/>
        <w:ind w:firstLine="480" w:firstLineChars="200"/>
        <w:jc w:val="left"/>
        <w:rPr>
          <w:rFonts w:hint="eastAsia" w:ascii="宋体" w:hAnsi="宋体" w:cs="宋体"/>
          <w:bCs/>
          <w:sz w:val="24"/>
        </w:rPr>
      </w:pPr>
      <w:bookmarkStart w:id="59" w:name="_Toc13498"/>
      <w:bookmarkStart w:id="60" w:name="_Toc13935"/>
      <w:r>
        <w:rPr>
          <w:rFonts w:hint="eastAsia" w:ascii="宋体" w:hAnsi="宋体"/>
          <w:b w:val="0"/>
          <w:bCs/>
          <w:sz w:val="24"/>
          <w:lang w:val="en-US" w:eastAsia="zh-CN"/>
        </w:rPr>
        <w:t xml:space="preserve"> </w:t>
      </w:r>
      <w:r>
        <w:rPr>
          <w:rFonts w:hint="eastAsia" w:ascii="宋体" w:hAnsi="宋体"/>
          <w:b/>
          <w:sz w:val="24"/>
          <w:lang w:val="en-US" w:eastAsia="zh-CN"/>
        </w:rPr>
        <w:t>2</w:t>
      </w:r>
      <w:r>
        <w:rPr>
          <w:rFonts w:hint="eastAsia" w:ascii="宋体" w:hAnsi="宋体"/>
          <w:b/>
          <w:sz w:val="24"/>
        </w:rPr>
        <w:t>.潜在供应商认为可以证明其能力的其他材料（格式自拟）。</w:t>
      </w:r>
      <w:r>
        <w:rPr>
          <w:rFonts w:hint="eastAsia" w:ascii="宋体" w:hAnsi="宋体"/>
          <w:b/>
          <w:caps/>
          <w:sz w:val="24"/>
        </w:rPr>
        <w:t xml:space="preserve"> </w:t>
      </w:r>
    </w:p>
    <w:p w14:paraId="26671360">
      <w:pPr>
        <w:spacing w:line="380" w:lineRule="exact"/>
        <w:ind w:firstLine="482" w:firstLineChars="200"/>
        <w:jc w:val="left"/>
        <w:rPr>
          <w:rFonts w:hint="eastAsia" w:ascii="宋体" w:hAnsi="宋体" w:cs="宋体"/>
          <w:bCs/>
          <w:sz w:val="24"/>
        </w:rPr>
      </w:pPr>
      <w:r>
        <w:rPr>
          <w:rFonts w:hint="eastAsia" w:ascii="宋体" w:hAnsi="宋体"/>
          <w:b/>
          <w:sz w:val="24"/>
        </w:rPr>
        <w:t>注：以上资料有有效期的，须在有效期内</w:t>
      </w:r>
    </w:p>
    <w:p w14:paraId="1EAE56BF">
      <w:pPr>
        <w:spacing w:line="380" w:lineRule="exact"/>
        <w:ind w:firstLine="482" w:firstLineChars="200"/>
        <w:jc w:val="left"/>
        <w:rPr>
          <w:rFonts w:hint="eastAsia" w:ascii="宋体" w:hAnsi="宋体" w:cs="宋体"/>
          <w:b/>
          <w:caps/>
          <w:sz w:val="24"/>
          <w:lang w:val="en-US" w:eastAsia="zh-CN"/>
        </w:rPr>
      </w:pPr>
    </w:p>
    <w:p w14:paraId="20ACE9AA">
      <w:pPr>
        <w:spacing w:line="380" w:lineRule="exact"/>
        <w:ind w:firstLine="482" w:firstLineChars="200"/>
        <w:jc w:val="left"/>
        <w:rPr>
          <w:rFonts w:hint="eastAsia" w:ascii="宋体" w:hAnsi="宋体" w:cs="宋体"/>
          <w:b/>
          <w:caps/>
          <w:sz w:val="24"/>
          <w:lang w:val="en-US" w:eastAsia="zh-CN"/>
        </w:rPr>
      </w:pPr>
    </w:p>
    <w:p w14:paraId="4AEA5812">
      <w:pPr>
        <w:spacing w:line="380" w:lineRule="exact"/>
        <w:ind w:firstLine="482" w:firstLineChars="200"/>
        <w:jc w:val="left"/>
        <w:rPr>
          <w:rFonts w:hint="eastAsia" w:ascii="宋体" w:hAnsi="宋体" w:cs="宋体"/>
          <w:b/>
          <w:caps/>
          <w:sz w:val="24"/>
          <w:lang w:val="en-US" w:eastAsia="zh-CN"/>
        </w:rPr>
      </w:pPr>
    </w:p>
    <w:p w14:paraId="30BF2226">
      <w:pPr>
        <w:spacing w:line="380" w:lineRule="exact"/>
        <w:ind w:firstLine="482" w:firstLineChars="200"/>
        <w:jc w:val="left"/>
        <w:rPr>
          <w:rFonts w:hint="eastAsia" w:ascii="宋体" w:hAnsi="宋体" w:cs="宋体"/>
          <w:b/>
          <w:caps/>
          <w:sz w:val="24"/>
          <w:lang w:val="en-US" w:eastAsia="zh-CN"/>
        </w:rPr>
      </w:pPr>
    </w:p>
    <w:p w14:paraId="5825D945">
      <w:pPr>
        <w:spacing w:line="380" w:lineRule="exact"/>
        <w:ind w:firstLine="482" w:firstLineChars="200"/>
        <w:jc w:val="left"/>
        <w:rPr>
          <w:rFonts w:hint="eastAsia" w:ascii="宋体" w:hAnsi="宋体" w:cs="宋体"/>
          <w:b/>
          <w:caps/>
          <w:sz w:val="24"/>
          <w:lang w:val="en-US" w:eastAsia="zh-CN"/>
        </w:rPr>
      </w:pPr>
    </w:p>
    <w:p w14:paraId="0E4B3C67">
      <w:pPr>
        <w:spacing w:line="380" w:lineRule="exact"/>
        <w:ind w:firstLine="482" w:firstLineChars="200"/>
        <w:jc w:val="left"/>
        <w:rPr>
          <w:rFonts w:hint="eastAsia" w:ascii="宋体" w:hAnsi="宋体" w:cs="宋体"/>
          <w:b/>
          <w:caps/>
          <w:sz w:val="24"/>
          <w:lang w:val="en-US" w:eastAsia="zh-CN"/>
        </w:rPr>
      </w:pPr>
    </w:p>
    <w:p w14:paraId="54B15B9B">
      <w:pPr>
        <w:spacing w:line="380" w:lineRule="exact"/>
        <w:ind w:firstLine="482" w:firstLineChars="200"/>
        <w:jc w:val="left"/>
        <w:rPr>
          <w:rFonts w:hint="eastAsia" w:ascii="宋体" w:hAnsi="宋体" w:cs="宋体"/>
          <w:b/>
          <w:caps/>
          <w:sz w:val="24"/>
          <w:lang w:val="en-US" w:eastAsia="zh-CN"/>
        </w:rPr>
      </w:pPr>
    </w:p>
    <w:p w14:paraId="41C00BC8">
      <w:pPr>
        <w:spacing w:line="380" w:lineRule="exact"/>
        <w:ind w:firstLine="482" w:firstLineChars="200"/>
        <w:jc w:val="left"/>
        <w:rPr>
          <w:rFonts w:hint="eastAsia" w:ascii="宋体" w:hAnsi="宋体" w:cs="宋体"/>
          <w:b/>
          <w:caps/>
          <w:sz w:val="24"/>
          <w:lang w:val="en-US" w:eastAsia="zh-CN"/>
        </w:rPr>
      </w:pPr>
    </w:p>
    <w:p w14:paraId="464177C5">
      <w:pPr>
        <w:spacing w:line="380" w:lineRule="exact"/>
        <w:ind w:firstLine="482" w:firstLineChars="200"/>
        <w:jc w:val="left"/>
        <w:rPr>
          <w:rFonts w:hint="eastAsia" w:ascii="宋体" w:hAnsi="宋体" w:cs="宋体"/>
          <w:b/>
          <w:caps/>
          <w:sz w:val="24"/>
          <w:lang w:val="en-US" w:eastAsia="zh-CN"/>
        </w:rPr>
      </w:pPr>
    </w:p>
    <w:p w14:paraId="290F8447">
      <w:pPr>
        <w:spacing w:line="380" w:lineRule="exact"/>
        <w:ind w:firstLine="482" w:firstLineChars="200"/>
        <w:jc w:val="left"/>
        <w:rPr>
          <w:rFonts w:hint="eastAsia" w:ascii="宋体" w:hAnsi="宋体" w:cs="宋体"/>
          <w:b/>
          <w:caps/>
          <w:sz w:val="24"/>
          <w:lang w:val="en-US" w:eastAsia="zh-CN"/>
        </w:rPr>
      </w:pPr>
    </w:p>
    <w:p w14:paraId="6409C5E6">
      <w:pPr>
        <w:spacing w:line="380" w:lineRule="exact"/>
        <w:ind w:firstLine="482" w:firstLineChars="200"/>
        <w:jc w:val="left"/>
        <w:rPr>
          <w:rFonts w:hint="eastAsia" w:ascii="宋体" w:hAnsi="宋体" w:cs="宋体"/>
          <w:b/>
          <w:caps/>
          <w:sz w:val="24"/>
          <w:lang w:val="en-US" w:eastAsia="zh-CN"/>
        </w:rPr>
      </w:pPr>
    </w:p>
    <w:p w14:paraId="0724E375">
      <w:pPr>
        <w:spacing w:line="380" w:lineRule="exact"/>
        <w:ind w:firstLine="482" w:firstLineChars="200"/>
        <w:jc w:val="left"/>
        <w:rPr>
          <w:rFonts w:hint="eastAsia" w:ascii="宋体" w:hAnsi="宋体" w:cs="宋体"/>
          <w:b/>
          <w:caps/>
          <w:sz w:val="24"/>
          <w:lang w:val="en-US" w:eastAsia="zh-CN"/>
        </w:rPr>
      </w:pPr>
    </w:p>
    <w:p w14:paraId="6CE0BC36">
      <w:pPr>
        <w:spacing w:line="380" w:lineRule="exact"/>
        <w:ind w:firstLine="482" w:firstLineChars="200"/>
        <w:jc w:val="left"/>
        <w:rPr>
          <w:rFonts w:hint="eastAsia" w:ascii="宋体" w:hAnsi="宋体" w:cs="宋体"/>
          <w:b/>
          <w:caps/>
          <w:sz w:val="24"/>
          <w:lang w:val="en-US" w:eastAsia="zh-CN"/>
        </w:rPr>
      </w:pPr>
    </w:p>
    <w:p w14:paraId="6FC0C8A9">
      <w:pPr>
        <w:spacing w:line="380" w:lineRule="exact"/>
        <w:ind w:firstLine="482" w:firstLineChars="200"/>
        <w:jc w:val="left"/>
        <w:rPr>
          <w:rFonts w:hint="eastAsia" w:ascii="宋体" w:hAnsi="宋体" w:cs="宋体"/>
          <w:b/>
          <w:caps/>
          <w:sz w:val="24"/>
          <w:lang w:val="en-US" w:eastAsia="zh-CN"/>
        </w:rPr>
      </w:pPr>
    </w:p>
    <w:p w14:paraId="59DBBF50">
      <w:pPr>
        <w:spacing w:line="380" w:lineRule="exact"/>
        <w:ind w:firstLine="482" w:firstLineChars="200"/>
        <w:jc w:val="left"/>
        <w:rPr>
          <w:rFonts w:hint="eastAsia" w:ascii="宋体" w:hAnsi="宋体" w:cs="宋体"/>
          <w:b/>
          <w:caps/>
          <w:sz w:val="24"/>
          <w:lang w:val="en-US" w:eastAsia="zh-CN"/>
        </w:rPr>
      </w:pPr>
    </w:p>
    <w:p w14:paraId="129DCD43">
      <w:pPr>
        <w:spacing w:line="380" w:lineRule="exact"/>
        <w:ind w:firstLine="482" w:firstLineChars="200"/>
        <w:jc w:val="left"/>
        <w:rPr>
          <w:rFonts w:hint="eastAsia" w:ascii="宋体" w:hAnsi="宋体" w:cs="宋体"/>
          <w:b/>
          <w:caps/>
          <w:sz w:val="24"/>
          <w:lang w:val="en-US" w:eastAsia="zh-CN"/>
        </w:rPr>
      </w:pPr>
    </w:p>
    <w:p w14:paraId="7C6F9945">
      <w:pPr>
        <w:spacing w:line="380" w:lineRule="exact"/>
        <w:ind w:firstLine="482" w:firstLineChars="200"/>
        <w:jc w:val="left"/>
        <w:rPr>
          <w:rFonts w:hint="eastAsia" w:ascii="宋体" w:hAnsi="宋体" w:cs="宋体"/>
          <w:b/>
          <w:caps/>
          <w:sz w:val="24"/>
          <w:lang w:val="en-US" w:eastAsia="zh-CN"/>
        </w:rPr>
      </w:pPr>
    </w:p>
    <w:p w14:paraId="01DCFB7F">
      <w:pPr>
        <w:spacing w:line="380" w:lineRule="exact"/>
        <w:ind w:firstLine="482" w:firstLineChars="200"/>
        <w:jc w:val="left"/>
        <w:rPr>
          <w:rFonts w:hint="eastAsia" w:ascii="宋体" w:hAnsi="宋体" w:cs="宋体"/>
          <w:b/>
          <w:caps/>
          <w:sz w:val="24"/>
          <w:lang w:val="en-US" w:eastAsia="zh-CN"/>
        </w:rPr>
      </w:pPr>
    </w:p>
    <w:p w14:paraId="05C6C146">
      <w:pPr>
        <w:spacing w:line="380" w:lineRule="exact"/>
        <w:ind w:firstLine="482" w:firstLineChars="200"/>
        <w:jc w:val="left"/>
        <w:rPr>
          <w:rFonts w:hint="eastAsia" w:ascii="宋体" w:hAnsi="宋体" w:cs="宋体"/>
          <w:b/>
          <w:caps/>
          <w:sz w:val="24"/>
          <w:lang w:val="en-US" w:eastAsia="zh-CN"/>
        </w:rPr>
      </w:pPr>
    </w:p>
    <w:bookmarkEnd w:id="59"/>
    <w:bookmarkEnd w:id="60"/>
    <w:p w14:paraId="632081EF">
      <w:pPr>
        <w:numPr>
          <w:ilvl w:val="0"/>
          <w:numId w:val="2"/>
        </w:numPr>
        <w:spacing w:line="380" w:lineRule="exact"/>
        <w:ind w:firstLine="482" w:firstLineChars="200"/>
        <w:jc w:val="center"/>
        <w:rPr>
          <w:rFonts w:hint="eastAsia" w:ascii="宋体" w:hAnsi="宋体"/>
          <w:b/>
          <w:bCs w:val="0"/>
          <w:sz w:val="24"/>
          <w:lang w:val="en-US" w:eastAsia="zh-CN"/>
        </w:rPr>
      </w:pPr>
      <w:r>
        <w:rPr>
          <w:rFonts w:hint="eastAsia" w:ascii="宋体" w:hAnsi="宋体"/>
          <w:b/>
          <w:bCs w:val="0"/>
          <w:sz w:val="24"/>
          <w:lang w:val="en-US" w:eastAsia="zh-CN"/>
        </w:rPr>
        <w:t>商务要求</w:t>
      </w:r>
    </w:p>
    <w:p w14:paraId="1E06BE61">
      <w:pPr>
        <w:numPr>
          <w:ilvl w:val="0"/>
          <w:numId w:val="0"/>
        </w:numPr>
        <w:spacing w:line="380" w:lineRule="exact"/>
        <w:jc w:val="both"/>
        <w:rPr>
          <w:rFonts w:hint="eastAsia" w:ascii="宋体" w:hAnsi="宋体"/>
          <w:b/>
          <w:bCs w:val="0"/>
          <w:sz w:val="24"/>
          <w:lang w:val="en-US" w:eastAsia="zh-CN"/>
        </w:rPr>
      </w:pPr>
    </w:p>
    <w:p w14:paraId="0B2563AA">
      <w:pPr>
        <w:numPr>
          <w:ilvl w:val="0"/>
          <w:numId w:val="3"/>
        </w:num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供应商基本情况表</w:t>
      </w:r>
    </w:p>
    <w:tbl>
      <w:tblPr>
        <w:tblStyle w:val="13"/>
        <w:tblpPr w:leftFromText="180" w:rightFromText="180" w:vertAnchor="text" w:horzAnchor="page" w:tblpX="1854" w:tblpY="92"/>
        <w:tblOverlap w:val="never"/>
        <w:tblW w:w="92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5"/>
        <w:gridCol w:w="1299"/>
        <w:gridCol w:w="1581"/>
        <w:gridCol w:w="1556"/>
        <w:gridCol w:w="1239"/>
        <w:gridCol w:w="1545"/>
      </w:tblGrid>
      <w:tr w14:paraId="0ABC0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025" w:type="dxa"/>
            <w:vAlign w:val="top"/>
          </w:tcPr>
          <w:p w14:paraId="5C9EDB77">
            <w:pPr>
              <w:pStyle w:val="12"/>
              <w:spacing w:before="40" w:line="222" w:lineRule="auto"/>
              <w:ind w:left="120"/>
              <w:rPr>
                <w:rFonts w:hint="eastAsia" w:ascii="宋体" w:hAnsi="宋体" w:eastAsia="宋体" w:cs="宋体"/>
                <w:highlight w:val="none"/>
              </w:rPr>
            </w:pPr>
            <w:r>
              <w:rPr>
                <w:rFonts w:hint="eastAsia" w:ascii="宋体" w:hAnsi="宋体" w:eastAsia="宋体" w:cs="宋体"/>
                <w:spacing w:val="-4"/>
                <w:highlight w:val="none"/>
                <w:lang w:eastAsia="zh-CN"/>
              </w:rPr>
              <w:t>公司（单位）</w:t>
            </w:r>
            <w:r>
              <w:rPr>
                <w:rFonts w:hint="eastAsia" w:ascii="宋体" w:hAnsi="宋体" w:eastAsia="宋体" w:cs="宋体"/>
                <w:spacing w:val="-4"/>
                <w:highlight w:val="none"/>
              </w:rPr>
              <w:t>名称</w:t>
            </w:r>
          </w:p>
        </w:tc>
        <w:tc>
          <w:tcPr>
            <w:tcW w:w="4436" w:type="dxa"/>
            <w:gridSpan w:val="3"/>
            <w:vAlign w:val="top"/>
          </w:tcPr>
          <w:p w14:paraId="54F2C21A">
            <w:pPr>
              <w:rPr>
                <w:rFonts w:hint="eastAsia" w:ascii="宋体" w:hAnsi="宋体" w:eastAsia="宋体" w:cs="宋体"/>
                <w:sz w:val="21"/>
                <w:highlight w:val="none"/>
              </w:rPr>
            </w:pPr>
          </w:p>
        </w:tc>
        <w:tc>
          <w:tcPr>
            <w:tcW w:w="1239" w:type="dxa"/>
            <w:vAlign w:val="top"/>
          </w:tcPr>
          <w:p w14:paraId="023C56EB">
            <w:pPr>
              <w:pStyle w:val="12"/>
              <w:spacing w:before="40" w:line="220" w:lineRule="auto"/>
              <w:ind w:left="133"/>
              <w:rPr>
                <w:rFonts w:hint="eastAsia" w:ascii="宋体" w:hAnsi="宋体" w:eastAsia="宋体" w:cs="宋体"/>
                <w:highlight w:val="none"/>
              </w:rPr>
            </w:pPr>
            <w:r>
              <w:rPr>
                <w:rFonts w:hint="eastAsia" w:ascii="宋体" w:hAnsi="宋体" w:eastAsia="宋体" w:cs="宋体"/>
                <w:spacing w:val="-14"/>
                <w:highlight w:val="none"/>
              </w:rPr>
              <w:t>邮编</w:t>
            </w:r>
          </w:p>
        </w:tc>
        <w:tc>
          <w:tcPr>
            <w:tcW w:w="1545" w:type="dxa"/>
            <w:vAlign w:val="top"/>
          </w:tcPr>
          <w:p w14:paraId="1273846F">
            <w:pPr>
              <w:rPr>
                <w:rFonts w:hint="eastAsia" w:ascii="宋体" w:hAnsi="宋体" w:eastAsia="宋体" w:cs="宋体"/>
                <w:sz w:val="21"/>
                <w:highlight w:val="none"/>
              </w:rPr>
            </w:pPr>
          </w:p>
        </w:tc>
      </w:tr>
      <w:tr w14:paraId="3C67A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4D0564EE">
            <w:pPr>
              <w:pStyle w:val="12"/>
              <w:spacing w:before="35" w:line="229" w:lineRule="auto"/>
              <w:ind w:left="120"/>
              <w:rPr>
                <w:rFonts w:hint="eastAsia" w:ascii="宋体" w:hAnsi="宋体" w:eastAsia="宋体" w:cs="宋体"/>
                <w:highlight w:val="none"/>
              </w:rPr>
            </w:pPr>
            <w:r>
              <w:rPr>
                <w:rFonts w:hint="eastAsia" w:ascii="宋体" w:hAnsi="宋体" w:eastAsia="宋体" w:cs="宋体"/>
                <w:spacing w:val="-4"/>
                <w:highlight w:val="none"/>
              </w:rPr>
              <w:t>地址</w:t>
            </w:r>
          </w:p>
        </w:tc>
        <w:tc>
          <w:tcPr>
            <w:tcW w:w="4436" w:type="dxa"/>
            <w:gridSpan w:val="3"/>
            <w:vAlign w:val="top"/>
          </w:tcPr>
          <w:p w14:paraId="5106C8F7">
            <w:pPr>
              <w:rPr>
                <w:rFonts w:hint="eastAsia" w:ascii="宋体" w:hAnsi="宋体" w:eastAsia="宋体" w:cs="宋体"/>
                <w:sz w:val="21"/>
                <w:highlight w:val="none"/>
              </w:rPr>
            </w:pPr>
          </w:p>
        </w:tc>
        <w:tc>
          <w:tcPr>
            <w:tcW w:w="1239" w:type="dxa"/>
            <w:vAlign w:val="top"/>
          </w:tcPr>
          <w:p w14:paraId="78B9C822">
            <w:pPr>
              <w:pStyle w:val="12"/>
              <w:spacing w:before="35" w:line="222" w:lineRule="auto"/>
              <w:ind w:left="144"/>
              <w:rPr>
                <w:rFonts w:hint="eastAsia" w:ascii="宋体" w:hAnsi="宋体" w:eastAsia="宋体" w:cs="宋体"/>
                <w:highlight w:val="none"/>
              </w:rPr>
            </w:pPr>
            <w:r>
              <w:rPr>
                <w:rFonts w:hint="eastAsia" w:ascii="宋体" w:hAnsi="宋体" w:eastAsia="宋体" w:cs="宋体"/>
                <w:spacing w:val="-19"/>
                <w:highlight w:val="none"/>
              </w:rPr>
              <w:t>电话</w:t>
            </w:r>
          </w:p>
        </w:tc>
        <w:tc>
          <w:tcPr>
            <w:tcW w:w="1545" w:type="dxa"/>
            <w:vAlign w:val="top"/>
          </w:tcPr>
          <w:p w14:paraId="1C7B6497">
            <w:pPr>
              <w:rPr>
                <w:rFonts w:hint="eastAsia" w:ascii="宋体" w:hAnsi="宋体" w:eastAsia="宋体" w:cs="宋体"/>
                <w:sz w:val="21"/>
                <w:highlight w:val="none"/>
              </w:rPr>
            </w:pPr>
          </w:p>
        </w:tc>
      </w:tr>
      <w:tr w14:paraId="339CA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025" w:type="dxa"/>
            <w:vAlign w:val="top"/>
          </w:tcPr>
          <w:p w14:paraId="3C6794EA">
            <w:pPr>
              <w:pStyle w:val="12"/>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法定代表人</w:t>
            </w:r>
          </w:p>
        </w:tc>
        <w:tc>
          <w:tcPr>
            <w:tcW w:w="1299" w:type="dxa"/>
            <w:vAlign w:val="top"/>
          </w:tcPr>
          <w:p w14:paraId="61C90E83">
            <w:pPr>
              <w:rPr>
                <w:rFonts w:hint="eastAsia" w:ascii="宋体" w:hAnsi="宋体" w:eastAsia="宋体" w:cs="宋体"/>
                <w:sz w:val="21"/>
                <w:highlight w:val="none"/>
              </w:rPr>
            </w:pPr>
          </w:p>
        </w:tc>
        <w:tc>
          <w:tcPr>
            <w:tcW w:w="1581" w:type="dxa"/>
            <w:vAlign w:val="top"/>
          </w:tcPr>
          <w:p w14:paraId="213878AF">
            <w:pPr>
              <w:pStyle w:val="12"/>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企业负责人</w:t>
            </w:r>
          </w:p>
        </w:tc>
        <w:tc>
          <w:tcPr>
            <w:tcW w:w="1556" w:type="dxa"/>
            <w:vAlign w:val="top"/>
          </w:tcPr>
          <w:p w14:paraId="18B433EE">
            <w:pPr>
              <w:rPr>
                <w:rFonts w:hint="eastAsia" w:ascii="宋体" w:hAnsi="宋体" w:eastAsia="宋体" w:cs="宋体"/>
                <w:sz w:val="21"/>
                <w:highlight w:val="none"/>
              </w:rPr>
            </w:pPr>
          </w:p>
        </w:tc>
        <w:tc>
          <w:tcPr>
            <w:tcW w:w="1239" w:type="dxa"/>
            <w:vAlign w:val="top"/>
          </w:tcPr>
          <w:p w14:paraId="39C2FF65">
            <w:pPr>
              <w:pStyle w:val="12"/>
              <w:spacing w:before="37" w:line="342" w:lineRule="auto"/>
              <w:ind w:left="116" w:right="527" w:firstLine="3"/>
              <w:rPr>
                <w:rFonts w:hint="eastAsia" w:ascii="宋体" w:hAnsi="宋体" w:eastAsia="宋体" w:cs="宋体"/>
                <w:highlight w:val="none"/>
              </w:rPr>
            </w:pPr>
            <w:r>
              <w:rPr>
                <w:rFonts w:hint="eastAsia" w:ascii="宋体" w:hAnsi="宋体" w:eastAsia="宋体" w:cs="宋体"/>
                <w:spacing w:val="-11"/>
                <w:highlight w:val="none"/>
              </w:rPr>
              <w:t>企</w:t>
            </w:r>
            <w:r>
              <w:rPr>
                <w:rFonts w:hint="eastAsia" w:ascii="宋体" w:hAnsi="宋体" w:eastAsia="宋体" w:cs="宋体"/>
                <w:spacing w:val="8"/>
                <w:highlight w:val="none"/>
              </w:rPr>
              <w:t xml:space="preserve"> </w:t>
            </w:r>
            <w:r>
              <w:rPr>
                <w:rFonts w:hint="eastAsia" w:ascii="宋体" w:hAnsi="宋体" w:eastAsia="宋体" w:cs="宋体"/>
                <w:spacing w:val="-11"/>
                <w:highlight w:val="none"/>
              </w:rPr>
              <w:t>业</w:t>
            </w:r>
            <w:r>
              <w:rPr>
                <w:rFonts w:hint="eastAsia" w:ascii="宋体" w:hAnsi="宋体" w:eastAsia="宋体" w:cs="宋体"/>
                <w:highlight w:val="none"/>
              </w:rPr>
              <w:t xml:space="preserve"> </w:t>
            </w:r>
            <w:r>
              <w:rPr>
                <w:rFonts w:hint="eastAsia" w:ascii="宋体" w:hAnsi="宋体" w:eastAsia="宋体" w:cs="宋体"/>
                <w:spacing w:val="-10"/>
                <w:highlight w:val="none"/>
              </w:rPr>
              <w:t>性</w:t>
            </w:r>
            <w:r>
              <w:rPr>
                <w:rFonts w:hint="eastAsia" w:ascii="宋体" w:hAnsi="宋体" w:eastAsia="宋体" w:cs="宋体"/>
                <w:spacing w:val="10"/>
                <w:highlight w:val="none"/>
              </w:rPr>
              <w:t xml:space="preserve"> </w:t>
            </w:r>
            <w:r>
              <w:rPr>
                <w:rFonts w:hint="eastAsia" w:ascii="宋体" w:hAnsi="宋体" w:eastAsia="宋体" w:cs="宋体"/>
                <w:spacing w:val="-10"/>
                <w:highlight w:val="none"/>
              </w:rPr>
              <w:t>质</w:t>
            </w:r>
          </w:p>
        </w:tc>
        <w:tc>
          <w:tcPr>
            <w:tcW w:w="1545" w:type="dxa"/>
            <w:vAlign w:val="top"/>
          </w:tcPr>
          <w:p w14:paraId="234BD37B">
            <w:pPr>
              <w:rPr>
                <w:rFonts w:hint="eastAsia" w:ascii="宋体" w:hAnsi="宋体" w:eastAsia="宋体" w:cs="宋体"/>
                <w:sz w:val="21"/>
                <w:highlight w:val="none"/>
              </w:rPr>
            </w:pPr>
          </w:p>
        </w:tc>
      </w:tr>
      <w:tr w14:paraId="3F04D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03F08155">
            <w:pPr>
              <w:pStyle w:val="12"/>
              <w:spacing w:before="59" w:line="222" w:lineRule="auto"/>
              <w:ind w:left="116"/>
              <w:rPr>
                <w:rFonts w:hint="eastAsia" w:ascii="宋体" w:hAnsi="宋体" w:eastAsia="宋体" w:cs="宋体"/>
                <w:highlight w:val="none"/>
              </w:rPr>
            </w:pPr>
            <w:r>
              <w:rPr>
                <w:rFonts w:hint="eastAsia" w:ascii="宋体" w:hAnsi="宋体" w:eastAsia="宋体" w:cs="宋体"/>
                <w:spacing w:val="-3"/>
                <w:highlight w:val="none"/>
              </w:rPr>
              <w:t>注册资金</w:t>
            </w:r>
          </w:p>
        </w:tc>
        <w:tc>
          <w:tcPr>
            <w:tcW w:w="1299" w:type="dxa"/>
            <w:vAlign w:val="top"/>
          </w:tcPr>
          <w:p w14:paraId="3E8D493E">
            <w:pPr>
              <w:pStyle w:val="12"/>
              <w:spacing w:before="59" w:line="221" w:lineRule="auto"/>
              <w:ind w:left="717"/>
              <w:rPr>
                <w:rFonts w:hint="eastAsia" w:ascii="宋体" w:hAnsi="宋体" w:eastAsia="宋体" w:cs="宋体"/>
                <w:highlight w:val="none"/>
              </w:rPr>
            </w:pPr>
            <w:r>
              <w:rPr>
                <w:rFonts w:hint="eastAsia" w:ascii="宋体" w:hAnsi="宋体" w:eastAsia="宋体" w:cs="宋体"/>
                <w:spacing w:val="-8"/>
                <w:highlight w:val="none"/>
              </w:rPr>
              <w:t>万元</w:t>
            </w:r>
          </w:p>
        </w:tc>
        <w:tc>
          <w:tcPr>
            <w:tcW w:w="1581" w:type="dxa"/>
            <w:vAlign w:val="top"/>
          </w:tcPr>
          <w:p w14:paraId="00E2F2D6">
            <w:pPr>
              <w:pStyle w:val="12"/>
              <w:spacing w:before="38" w:line="220" w:lineRule="auto"/>
              <w:ind w:left="134"/>
              <w:rPr>
                <w:rFonts w:hint="eastAsia" w:ascii="宋体" w:hAnsi="宋体" w:eastAsia="宋体" w:cs="宋体"/>
                <w:highlight w:val="none"/>
              </w:rPr>
            </w:pPr>
            <w:r>
              <w:rPr>
                <w:rFonts w:hint="eastAsia" w:ascii="宋体" w:hAnsi="宋体" w:eastAsia="宋体" w:cs="宋体"/>
                <w:spacing w:val="-3"/>
                <w:highlight w:val="none"/>
              </w:rPr>
              <w:t>职工总数</w:t>
            </w:r>
          </w:p>
        </w:tc>
        <w:tc>
          <w:tcPr>
            <w:tcW w:w="4340" w:type="dxa"/>
            <w:gridSpan w:val="3"/>
            <w:vAlign w:val="top"/>
          </w:tcPr>
          <w:p w14:paraId="4957D4E1">
            <w:pPr>
              <w:pStyle w:val="12"/>
              <w:spacing w:before="37" w:line="221" w:lineRule="auto"/>
              <w:ind w:left="2400"/>
              <w:rPr>
                <w:rFonts w:hint="eastAsia" w:ascii="宋体" w:hAnsi="宋体" w:eastAsia="宋体" w:cs="宋体"/>
                <w:highlight w:val="none"/>
              </w:rPr>
            </w:pPr>
          </w:p>
        </w:tc>
      </w:tr>
      <w:tr w14:paraId="0C58A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5991ECC4">
            <w:pPr>
              <w:pStyle w:val="12"/>
              <w:spacing w:before="39" w:line="220" w:lineRule="auto"/>
              <w:ind w:left="117"/>
              <w:rPr>
                <w:rFonts w:hint="eastAsia" w:ascii="宋体" w:hAnsi="宋体" w:eastAsia="宋体" w:cs="宋体"/>
                <w:spacing w:val="-3"/>
                <w:highlight w:val="none"/>
              </w:rPr>
            </w:pPr>
            <w:r>
              <w:rPr>
                <w:rFonts w:hint="eastAsia" w:ascii="宋体" w:hAnsi="宋体" w:eastAsia="宋体" w:cs="宋体"/>
                <w:color w:val="auto"/>
                <w:sz w:val="24"/>
                <w:szCs w:val="24"/>
                <w:highlight w:val="none"/>
              </w:rPr>
              <w:t>开户银行</w:t>
            </w:r>
          </w:p>
        </w:tc>
        <w:tc>
          <w:tcPr>
            <w:tcW w:w="2880" w:type="dxa"/>
            <w:gridSpan w:val="2"/>
            <w:vAlign w:val="top"/>
          </w:tcPr>
          <w:p w14:paraId="3572750B">
            <w:pPr>
              <w:pStyle w:val="12"/>
              <w:spacing w:before="39" w:line="220" w:lineRule="auto"/>
              <w:ind w:left="116"/>
              <w:rPr>
                <w:rFonts w:hint="eastAsia" w:ascii="宋体" w:hAnsi="宋体" w:eastAsia="宋体" w:cs="宋体"/>
                <w:spacing w:val="-2"/>
                <w:highlight w:val="none"/>
              </w:rPr>
            </w:pPr>
          </w:p>
        </w:tc>
        <w:tc>
          <w:tcPr>
            <w:tcW w:w="1556" w:type="dxa"/>
            <w:vAlign w:val="top"/>
          </w:tcPr>
          <w:p w14:paraId="1A33CC0F">
            <w:pPr>
              <w:rPr>
                <w:rFonts w:hint="eastAsia" w:ascii="宋体" w:hAnsi="宋体" w:eastAsia="宋体" w:cs="宋体"/>
                <w:sz w:val="21"/>
                <w:highlight w:val="none"/>
              </w:rPr>
            </w:pPr>
            <w:r>
              <w:rPr>
                <w:rFonts w:hint="eastAsia" w:ascii="宋体" w:hAnsi="宋体" w:eastAsia="宋体" w:cs="宋体"/>
                <w:color w:val="auto"/>
                <w:sz w:val="24"/>
                <w:szCs w:val="24"/>
                <w:highlight w:val="none"/>
              </w:rPr>
              <w:t>账号</w:t>
            </w:r>
          </w:p>
        </w:tc>
        <w:tc>
          <w:tcPr>
            <w:tcW w:w="2784" w:type="dxa"/>
            <w:gridSpan w:val="2"/>
            <w:vAlign w:val="top"/>
          </w:tcPr>
          <w:p w14:paraId="745382E5">
            <w:pPr>
              <w:rPr>
                <w:rFonts w:hint="eastAsia" w:ascii="宋体" w:hAnsi="宋体" w:eastAsia="宋体" w:cs="宋体"/>
                <w:sz w:val="21"/>
                <w:highlight w:val="none"/>
              </w:rPr>
            </w:pPr>
          </w:p>
        </w:tc>
      </w:tr>
    </w:tbl>
    <w:p w14:paraId="638C6781">
      <w:pPr>
        <w:numPr>
          <w:ilvl w:val="0"/>
          <w:numId w:val="0"/>
        </w:numPr>
        <w:spacing w:line="380" w:lineRule="exact"/>
        <w:jc w:val="left"/>
        <w:rPr>
          <w:rFonts w:hint="eastAsia" w:ascii="宋体" w:hAnsi="宋体"/>
          <w:b w:val="0"/>
          <w:bCs/>
          <w:sz w:val="24"/>
          <w:lang w:val="en-US" w:eastAsia="zh-CN"/>
        </w:rPr>
      </w:pPr>
    </w:p>
    <w:p w14:paraId="06DA3FBA">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（2）售后服务承诺书及违约责任</w:t>
      </w:r>
    </w:p>
    <w:p w14:paraId="5F80CC00">
      <w:pPr>
        <w:spacing w:line="380" w:lineRule="exact"/>
        <w:ind w:firstLine="720" w:firstLineChars="300"/>
        <w:jc w:val="left"/>
        <w:rPr>
          <w:rFonts w:hint="eastAsia" w:ascii="宋体" w:hAnsi="宋体"/>
          <w:b w:val="0"/>
          <w:bCs/>
          <w:sz w:val="24"/>
          <w:lang w:val="en-US" w:eastAsia="zh-CN"/>
        </w:rPr>
      </w:pPr>
    </w:p>
    <w:p w14:paraId="04C121FB">
      <w:pPr>
        <w:spacing w:line="380" w:lineRule="exact"/>
        <w:ind w:firstLine="480" w:firstLineChars="200"/>
        <w:jc w:val="left"/>
        <w:rPr>
          <w:rFonts w:hint="eastAsia" w:ascii="宋体" w:hAnsi="宋体" w:cs="宋体"/>
          <w:bCs/>
          <w:sz w:val="24"/>
        </w:rPr>
      </w:pPr>
      <w:r>
        <w:rPr>
          <w:rFonts w:hint="eastAsia" w:ascii="宋体" w:hAnsi="宋体"/>
          <w:b w:val="0"/>
          <w:bCs/>
          <w:sz w:val="24"/>
          <w:lang w:val="en-US" w:eastAsia="zh-CN"/>
        </w:rPr>
        <w:t xml:space="preserve">      </w:t>
      </w:r>
    </w:p>
    <w:p w14:paraId="7A55DA12">
      <w:pPr>
        <w:autoSpaceDE w:val="0"/>
        <w:autoSpaceDN w:val="0"/>
        <w:adjustRightInd w:val="0"/>
        <w:spacing w:line="440" w:lineRule="exact"/>
        <w:ind w:right="-20"/>
        <w:jc w:val="center"/>
        <w:outlineLvl w:val="0"/>
        <w:rPr>
          <w:rFonts w:hint="eastAsia" w:ascii="宋体" w:hAnsi="宋体" w:cs="宋体"/>
          <w:b/>
          <w:caps/>
          <w:sz w:val="24"/>
        </w:rPr>
      </w:pPr>
    </w:p>
    <w:p w14:paraId="3B2141B4">
      <w:pPr>
        <w:autoSpaceDE w:val="0"/>
        <w:autoSpaceDN w:val="0"/>
        <w:adjustRightInd w:val="0"/>
        <w:spacing w:line="440" w:lineRule="exact"/>
        <w:ind w:right="-20"/>
        <w:jc w:val="center"/>
        <w:outlineLvl w:val="0"/>
        <w:rPr>
          <w:rFonts w:hint="eastAsia" w:ascii="宋体" w:hAnsi="宋体" w:cs="宋体"/>
          <w:b/>
          <w:caps/>
          <w:sz w:val="24"/>
        </w:rPr>
      </w:pPr>
    </w:p>
    <w:p w14:paraId="061F43E0">
      <w:pPr>
        <w:autoSpaceDE w:val="0"/>
        <w:autoSpaceDN w:val="0"/>
        <w:adjustRightInd w:val="0"/>
        <w:spacing w:line="440" w:lineRule="exact"/>
        <w:ind w:right="-20"/>
        <w:jc w:val="center"/>
        <w:outlineLvl w:val="0"/>
        <w:rPr>
          <w:rFonts w:hint="eastAsia" w:ascii="宋体" w:hAnsi="宋体" w:cs="宋体"/>
          <w:b/>
          <w:caps/>
          <w:sz w:val="24"/>
        </w:rPr>
      </w:pPr>
    </w:p>
    <w:p w14:paraId="2333688A">
      <w:pPr>
        <w:autoSpaceDE w:val="0"/>
        <w:autoSpaceDN w:val="0"/>
        <w:adjustRightInd w:val="0"/>
        <w:spacing w:line="440" w:lineRule="exact"/>
        <w:ind w:right="-20"/>
        <w:jc w:val="center"/>
        <w:outlineLvl w:val="0"/>
        <w:rPr>
          <w:rFonts w:hint="eastAsia" w:ascii="宋体" w:hAnsi="宋体" w:cs="宋体"/>
          <w:b/>
          <w:caps/>
          <w:sz w:val="24"/>
        </w:rPr>
      </w:pPr>
    </w:p>
    <w:p w14:paraId="551C5469">
      <w:pPr>
        <w:autoSpaceDE w:val="0"/>
        <w:autoSpaceDN w:val="0"/>
        <w:adjustRightInd w:val="0"/>
        <w:spacing w:line="440" w:lineRule="exact"/>
        <w:ind w:right="-20"/>
        <w:jc w:val="center"/>
        <w:outlineLvl w:val="0"/>
        <w:rPr>
          <w:rFonts w:hint="eastAsia" w:ascii="宋体" w:hAnsi="宋体" w:cs="宋体"/>
          <w:b/>
          <w:caps/>
          <w:sz w:val="24"/>
        </w:rPr>
      </w:pPr>
    </w:p>
    <w:p w14:paraId="46CAB41A">
      <w:pPr>
        <w:autoSpaceDE w:val="0"/>
        <w:autoSpaceDN w:val="0"/>
        <w:adjustRightInd w:val="0"/>
        <w:spacing w:line="440" w:lineRule="exact"/>
        <w:ind w:right="-20"/>
        <w:jc w:val="center"/>
        <w:outlineLvl w:val="0"/>
        <w:rPr>
          <w:rFonts w:hint="eastAsia" w:ascii="宋体" w:hAnsi="宋体" w:cs="宋体"/>
          <w:b/>
          <w:caps/>
          <w:sz w:val="24"/>
        </w:rPr>
      </w:pPr>
    </w:p>
    <w:p w14:paraId="43A2D8C1">
      <w:pPr>
        <w:autoSpaceDE w:val="0"/>
        <w:autoSpaceDN w:val="0"/>
        <w:adjustRightInd w:val="0"/>
        <w:spacing w:line="440" w:lineRule="exact"/>
        <w:ind w:right="-20"/>
        <w:jc w:val="center"/>
        <w:outlineLvl w:val="0"/>
        <w:rPr>
          <w:rFonts w:hint="eastAsia" w:ascii="宋体" w:hAnsi="宋体" w:cs="宋体"/>
          <w:b/>
          <w:caps/>
          <w:sz w:val="24"/>
        </w:rPr>
      </w:pPr>
    </w:p>
    <w:p w14:paraId="0BB648E0">
      <w:pPr>
        <w:autoSpaceDE w:val="0"/>
        <w:autoSpaceDN w:val="0"/>
        <w:adjustRightInd w:val="0"/>
        <w:spacing w:line="440" w:lineRule="exact"/>
        <w:ind w:right="-20"/>
        <w:jc w:val="center"/>
        <w:outlineLvl w:val="0"/>
        <w:rPr>
          <w:rFonts w:hint="eastAsia" w:ascii="宋体" w:hAnsi="宋体" w:cs="宋体"/>
          <w:b/>
          <w:caps/>
          <w:sz w:val="24"/>
        </w:rPr>
      </w:pPr>
    </w:p>
    <w:p w14:paraId="2348BD32">
      <w:pPr>
        <w:autoSpaceDE w:val="0"/>
        <w:autoSpaceDN w:val="0"/>
        <w:adjustRightInd w:val="0"/>
        <w:spacing w:line="440" w:lineRule="exact"/>
        <w:ind w:right="-20"/>
        <w:jc w:val="center"/>
        <w:outlineLvl w:val="0"/>
        <w:rPr>
          <w:rFonts w:hint="eastAsia" w:ascii="宋体" w:hAnsi="宋体" w:cs="宋体"/>
          <w:b/>
          <w:caps/>
          <w:sz w:val="24"/>
        </w:rPr>
      </w:pPr>
    </w:p>
    <w:p w14:paraId="1AAD86DA">
      <w:pPr>
        <w:autoSpaceDE w:val="0"/>
        <w:autoSpaceDN w:val="0"/>
        <w:adjustRightInd w:val="0"/>
        <w:spacing w:line="440" w:lineRule="exact"/>
        <w:ind w:right="-20"/>
        <w:jc w:val="center"/>
        <w:outlineLvl w:val="0"/>
        <w:rPr>
          <w:rFonts w:hint="eastAsia" w:ascii="宋体" w:hAnsi="宋体" w:cs="宋体"/>
          <w:b/>
          <w:caps/>
          <w:sz w:val="24"/>
        </w:rPr>
      </w:pPr>
    </w:p>
    <w:p w14:paraId="70D3D126">
      <w:pPr>
        <w:autoSpaceDE w:val="0"/>
        <w:autoSpaceDN w:val="0"/>
        <w:adjustRightInd w:val="0"/>
        <w:spacing w:line="440" w:lineRule="exact"/>
        <w:ind w:right="-20"/>
        <w:jc w:val="center"/>
        <w:outlineLvl w:val="0"/>
        <w:rPr>
          <w:rFonts w:hint="eastAsia" w:ascii="宋体" w:hAnsi="宋体" w:cs="宋体"/>
          <w:b/>
          <w:caps/>
          <w:sz w:val="24"/>
        </w:rPr>
      </w:pPr>
    </w:p>
    <w:p w14:paraId="46987748">
      <w:pPr>
        <w:autoSpaceDE w:val="0"/>
        <w:autoSpaceDN w:val="0"/>
        <w:adjustRightInd w:val="0"/>
        <w:spacing w:line="440" w:lineRule="exact"/>
        <w:ind w:right="-20"/>
        <w:jc w:val="center"/>
        <w:outlineLvl w:val="0"/>
        <w:rPr>
          <w:rFonts w:hint="eastAsia" w:ascii="宋体" w:hAnsi="宋体" w:cs="宋体"/>
          <w:b/>
          <w:caps/>
          <w:sz w:val="24"/>
        </w:rPr>
      </w:pPr>
    </w:p>
    <w:p w14:paraId="766000BA">
      <w:pPr>
        <w:autoSpaceDE w:val="0"/>
        <w:autoSpaceDN w:val="0"/>
        <w:adjustRightInd w:val="0"/>
        <w:spacing w:line="440" w:lineRule="exact"/>
        <w:ind w:right="-20"/>
        <w:jc w:val="center"/>
        <w:outlineLvl w:val="0"/>
        <w:rPr>
          <w:rFonts w:hint="eastAsia" w:ascii="宋体" w:hAnsi="宋体" w:cs="宋体"/>
          <w:b/>
          <w:caps/>
          <w:sz w:val="24"/>
        </w:rPr>
      </w:pPr>
    </w:p>
    <w:p w14:paraId="3EFA6E0F">
      <w:pPr>
        <w:autoSpaceDE w:val="0"/>
        <w:autoSpaceDN w:val="0"/>
        <w:adjustRightInd w:val="0"/>
        <w:spacing w:line="440" w:lineRule="exact"/>
        <w:ind w:right="-20"/>
        <w:jc w:val="center"/>
        <w:outlineLvl w:val="0"/>
        <w:rPr>
          <w:rFonts w:hint="eastAsia" w:ascii="宋体" w:hAnsi="宋体" w:cs="宋体"/>
          <w:b/>
          <w:caps/>
          <w:sz w:val="24"/>
        </w:rPr>
      </w:pPr>
    </w:p>
    <w:p w14:paraId="73011B8F">
      <w:pPr>
        <w:autoSpaceDE w:val="0"/>
        <w:autoSpaceDN w:val="0"/>
        <w:adjustRightInd w:val="0"/>
        <w:spacing w:line="440" w:lineRule="exact"/>
        <w:ind w:right="-20"/>
        <w:jc w:val="center"/>
        <w:outlineLvl w:val="0"/>
        <w:rPr>
          <w:rFonts w:hint="eastAsia" w:ascii="宋体" w:hAnsi="宋体" w:cs="宋体"/>
          <w:b/>
          <w:caps/>
          <w:sz w:val="24"/>
        </w:rPr>
      </w:pPr>
    </w:p>
    <w:p w14:paraId="5C7C3FA0">
      <w:pPr>
        <w:autoSpaceDE w:val="0"/>
        <w:autoSpaceDN w:val="0"/>
        <w:adjustRightInd w:val="0"/>
        <w:spacing w:line="440" w:lineRule="exact"/>
        <w:ind w:right="-20"/>
        <w:jc w:val="center"/>
        <w:outlineLvl w:val="0"/>
        <w:rPr>
          <w:rFonts w:hint="eastAsia" w:ascii="宋体" w:hAnsi="宋体" w:cs="宋体"/>
          <w:b/>
          <w:caps/>
          <w:sz w:val="24"/>
        </w:rPr>
      </w:pPr>
    </w:p>
    <w:p w14:paraId="46328AFD">
      <w:pPr>
        <w:autoSpaceDE w:val="0"/>
        <w:autoSpaceDN w:val="0"/>
        <w:adjustRightInd w:val="0"/>
        <w:spacing w:line="440" w:lineRule="exact"/>
        <w:ind w:right="-20"/>
        <w:jc w:val="center"/>
        <w:outlineLvl w:val="0"/>
        <w:rPr>
          <w:rFonts w:hint="eastAsia" w:ascii="宋体" w:hAnsi="宋体" w:cs="宋体"/>
          <w:b/>
          <w:caps/>
          <w:sz w:val="24"/>
        </w:rPr>
      </w:pPr>
    </w:p>
    <w:p w14:paraId="7BBB96B5">
      <w:pPr>
        <w:numPr>
          <w:ilvl w:val="0"/>
          <w:numId w:val="2"/>
        </w:numPr>
        <w:autoSpaceDE w:val="0"/>
        <w:autoSpaceDN w:val="0"/>
        <w:adjustRightInd w:val="0"/>
        <w:spacing w:line="440" w:lineRule="exact"/>
        <w:ind w:left="0" w:leftChars="0" w:right="-20" w:firstLine="482" w:firstLineChars="200"/>
        <w:jc w:val="center"/>
        <w:outlineLvl w:val="0"/>
        <w:rPr>
          <w:rFonts w:hint="eastAsia" w:ascii="宋体" w:hAnsi="宋体" w:cs="宋体"/>
          <w:b/>
          <w:caps/>
          <w:sz w:val="24"/>
          <w:lang w:eastAsia="zh-CN"/>
        </w:rPr>
      </w:pPr>
      <w:r>
        <w:rPr>
          <w:rFonts w:hint="eastAsia" w:ascii="宋体" w:hAnsi="宋体" w:cs="宋体"/>
          <w:b/>
          <w:caps/>
          <w:sz w:val="24"/>
          <w:lang w:eastAsia="zh-CN"/>
        </w:rPr>
        <w:t>拟投入本项目的专业人员</w:t>
      </w:r>
    </w:p>
    <w:p w14:paraId="53CE7EE7">
      <w:pPr>
        <w:numPr>
          <w:ilvl w:val="0"/>
          <w:numId w:val="0"/>
        </w:numPr>
        <w:autoSpaceDE w:val="0"/>
        <w:autoSpaceDN w:val="0"/>
        <w:adjustRightInd w:val="0"/>
        <w:spacing w:line="440" w:lineRule="exact"/>
        <w:ind w:leftChars="200" w:right="-20" w:rightChars="0" w:firstLine="241" w:firstLineChars="100"/>
        <w:jc w:val="both"/>
        <w:outlineLvl w:val="0"/>
        <w:rPr>
          <w:rFonts w:hint="eastAsia" w:ascii="宋体" w:hAnsi="宋体" w:cs="宋体"/>
          <w:b/>
          <w:caps/>
          <w:sz w:val="24"/>
          <w:lang w:eastAsia="zh-CN"/>
        </w:rPr>
      </w:pPr>
      <w:r>
        <w:rPr>
          <w:rFonts w:hint="eastAsia" w:ascii="宋体" w:hAnsi="宋体" w:cs="宋体"/>
          <w:b/>
          <w:caps/>
          <w:sz w:val="24"/>
          <w:lang w:eastAsia="zh-CN"/>
        </w:rPr>
        <w:t>（身份证明、社保缴纳证明、与公司的劳务关系证明、资质证书）</w:t>
      </w:r>
    </w:p>
    <w:p w14:paraId="202E5D9C">
      <w:pPr>
        <w:autoSpaceDE w:val="0"/>
        <w:autoSpaceDN w:val="0"/>
        <w:adjustRightInd w:val="0"/>
        <w:spacing w:line="440" w:lineRule="exact"/>
        <w:ind w:right="-20"/>
        <w:jc w:val="center"/>
        <w:outlineLvl w:val="0"/>
        <w:rPr>
          <w:rFonts w:hint="eastAsia" w:ascii="宋体" w:hAnsi="宋体" w:cs="宋体"/>
          <w:b/>
          <w:caps/>
          <w:sz w:val="24"/>
        </w:rPr>
      </w:pPr>
    </w:p>
    <w:p w14:paraId="7909B109">
      <w:pPr>
        <w:autoSpaceDE w:val="0"/>
        <w:autoSpaceDN w:val="0"/>
        <w:adjustRightInd w:val="0"/>
        <w:spacing w:line="440" w:lineRule="exact"/>
        <w:ind w:right="-20"/>
        <w:jc w:val="center"/>
        <w:outlineLvl w:val="0"/>
        <w:rPr>
          <w:rFonts w:hint="eastAsia" w:ascii="宋体" w:hAnsi="宋体" w:cs="宋体"/>
          <w:b/>
          <w:caps/>
          <w:sz w:val="24"/>
        </w:rPr>
      </w:pPr>
    </w:p>
    <w:p w14:paraId="3EA6E1C9">
      <w:pPr>
        <w:autoSpaceDE w:val="0"/>
        <w:autoSpaceDN w:val="0"/>
        <w:adjustRightInd w:val="0"/>
        <w:spacing w:line="440" w:lineRule="exact"/>
        <w:ind w:right="-20"/>
        <w:jc w:val="center"/>
        <w:outlineLvl w:val="0"/>
        <w:rPr>
          <w:rFonts w:hint="eastAsia" w:ascii="宋体" w:hAnsi="宋体" w:cs="宋体"/>
          <w:b/>
          <w:caps/>
          <w:sz w:val="24"/>
        </w:rPr>
      </w:pPr>
    </w:p>
    <w:p w14:paraId="78D475C0">
      <w:pPr>
        <w:autoSpaceDE w:val="0"/>
        <w:autoSpaceDN w:val="0"/>
        <w:adjustRightInd w:val="0"/>
        <w:spacing w:line="440" w:lineRule="exact"/>
        <w:ind w:right="-20"/>
        <w:jc w:val="center"/>
        <w:outlineLvl w:val="0"/>
        <w:rPr>
          <w:rFonts w:hint="eastAsia" w:ascii="宋体" w:hAnsi="宋体" w:cs="宋体"/>
          <w:b/>
          <w:caps/>
          <w:sz w:val="24"/>
        </w:rPr>
      </w:pPr>
    </w:p>
    <w:p w14:paraId="64D98AEE">
      <w:pPr>
        <w:autoSpaceDE w:val="0"/>
        <w:autoSpaceDN w:val="0"/>
        <w:adjustRightInd w:val="0"/>
        <w:spacing w:line="440" w:lineRule="exact"/>
        <w:ind w:right="-20"/>
        <w:jc w:val="center"/>
        <w:outlineLvl w:val="0"/>
        <w:rPr>
          <w:rFonts w:hint="eastAsia" w:ascii="宋体" w:hAnsi="宋体" w:cs="宋体"/>
          <w:b/>
          <w:caps/>
          <w:sz w:val="24"/>
        </w:rPr>
      </w:pPr>
    </w:p>
    <w:p w14:paraId="7FA7026C">
      <w:pPr>
        <w:autoSpaceDE w:val="0"/>
        <w:autoSpaceDN w:val="0"/>
        <w:adjustRightInd w:val="0"/>
        <w:spacing w:line="440" w:lineRule="exact"/>
        <w:ind w:right="-20"/>
        <w:jc w:val="center"/>
        <w:outlineLvl w:val="0"/>
        <w:rPr>
          <w:rFonts w:hint="eastAsia" w:ascii="宋体" w:hAnsi="宋体" w:cs="宋体"/>
          <w:b/>
          <w:caps/>
          <w:sz w:val="24"/>
        </w:rPr>
      </w:pPr>
    </w:p>
    <w:p w14:paraId="7248C969">
      <w:pPr>
        <w:autoSpaceDE w:val="0"/>
        <w:autoSpaceDN w:val="0"/>
        <w:adjustRightInd w:val="0"/>
        <w:spacing w:line="440" w:lineRule="exact"/>
        <w:ind w:right="-20"/>
        <w:jc w:val="center"/>
        <w:outlineLvl w:val="0"/>
        <w:rPr>
          <w:rFonts w:hint="eastAsia" w:ascii="宋体" w:hAnsi="宋体" w:cs="宋体"/>
          <w:b/>
          <w:caps/>
          <w:sz w:val="24"/>
        </w:rPr>
      </w:pPr>
    </w:p>
    <w:p w14:paraId="02CAC097">
      <w:pPr>
        <w:autoSpaceDE w:val="0"/>
        <w:autoSpaceDN w:val="0"/>
        <w:adjustRightInd w:val="0"/>
        <w:spacing w:line="440" w:lineRule="exact"/>
        <w:ind w:right="-20"/>
        <w:jc w:val="center"/>
        <w:outlineLvl w:val="0"/>
        <w:rPr>
          <w:rFonts w:hint="eastAsia" w:ascii="宋体" w:hAnsi="宋体" w:cs="宋体"/>
          <w:b/>
          <w:caps/>
          <w:sz w:val="24"/>
        </w:rPr>
      </w:pPr>
    </w:p>
    <w:p w14:paraId="6C56A476">
      <w:pPr>
        <w:autoSpaceDE w:val="0"/>
        <w:autoSpaceDN w:val="0"/>
        <w:adjustRightInd w:val="0"/>
        <w:spacing w:line="440" w:lineRule="exact"/>
        <w:ind w:right="-20"/>
        <w:jc w:val="center"/>
        <w:outlineLvl w:val="0"/>
        <w:rPr>
          <w:rFonts w:hint="eastAsia" w:ascii="宋体" w:hAnsi="宋体" w:cs="宋体"/>
          <w:b/>
          <w:caps/>
          <w:sz w:val="24"/>
        </w:rPr>
      </w:pPr>
    </w:p>
    <w:p w14:paraId="275C0E5E">
      <w:pPr>
        <w:numPr>
          <w:ilvl w:val="0"/>
          <w:numId w:val="2"/>
        </w:numPr>
        <w:autoSpaceDE w:val="0"/>
        <w:autoSpaceDN w:val="0"/>
        <w:adjustRightInd w:val="0"/>
        <w:spacing w:line="440" w:lineRule="exact"/>
        <w:ind w:left="0" w:leftChars="0" w:right="-20" w:firstLine="482" w:firstLineChars="200"/>
        <w:jc w:val="center"/>
        <w:outlineLvl w:val="0"/>
        <w:rPr>
          <w:rFonts w:hint="eastAsia" w:ascii="宋体" w:hAnsi="宋体" w:cs="宋体"/>
          <w:b/>
          <w:caps/>
          <w:sz w:val="24"/>
          <w:lang w:eastAsia="zh-CN"/>
        </w:rPr>
      </w:pPr>
      <w:r>
        <w:rPr>
          <w:rFonts w:hint="eastAsia" w:ascii="宋体" w:hAnsi="宋体" w:cs="宋体"/>
          <w:b/>
          <w:caps/>
          <w:sz w:val="24"/>
          <w:lang w:eastAsia="zh-CN"/>
        </w:rPr>
        <w:t>同类项目业绩</w:t>
      </w:r>
    </w:p>
    <w:p w14:paraId="550973A7">
      <w:pPr>
        <w:numPr>
          <w:ilvl w:val="0"/>
          <w:numId w:val="0"/>
        </w:numPr>
        <w:autoSpaceDE w:val="0"/>
        <w:autoSpaceDN w:val="0"/>
        <w:adjustRightInd w:val="0"/>
        <w:spacing w:line="440" w:lineRule="exact"/>
        <w:ind w:leftChars="200" w:right="-20" w:rightChars="0" w:firstLine="1446" w:firstLineChars="600"/>
        <w:jc w:val="both"/>
        <w:outlineLvl w:val="0"/>
        <w:rPr>
          <w:rFonts w:hint="eastAsia" w:ascii="宋体" w:hAnsi="宋体" w:cs="宋体"/>
          <w:b/>
          <w:caps/>
          <w:sz w:val="24"/>
          <w:lang w:eastAsia="zh-CN"/>
        </w:rPr>
      </w:pPr>
      <w:r>
        <w:rPr>
          <w:rFonts w:hint="eastAsia" w:ascii="宋体" w:hAnsi="宋体" w:cs="宋体"/>
          <w:b/>
          <w:caps/>
          <w:sz w:val="24"/>
          <w:lang w:eastAsia="zh-CN"/>
        </w:rPr>
        <w:t>（近三年内同类项目中标通知书或合同复印件）</w:t>
      </w:r>
    </w:p>
    <w:p w14:paraId="6A737CA0">
      <w:pPr>
        <w:autoSpaceDE w:val="0"/>
        <w:autoSpaceDN w:val="0"/>
        <w:adjustRightInd w:val="0"/>
        <w:spacing w:line="440" w:lineRule="exact"/>
        <w:ind w:right="-20"/>
        <w:jc w:val="center"/>
        <w:outlineLvl w:val="0"/>
        <w:rPr>
          <w:rFonts w:hint="eastAsia" w:ascii="宋体" w:hAnsi="宋体" w:cs="宋体"/>
          <w:b/>
          <w:caps/>
          <w:sz w:val="24"/>
        </w:rPr>
      </w:pPr>
    </w:p>
    <w:p w14:paraId="5BD98580">
      <w:pPr>
        <w:autoSpaceDE w:val="0"/>
        <w:autoSpaceDN w:val="0"/>
        <w:adjustRightInd w:val="0"/>
        <w:spacing w:line="440" w:lineRule="exact"/>
        <w:ind w:right="-20"/>
        <w:jc w:val="center"/>
        <w:outlineLvl w:val="0"/>
        <w:rPr>
          <w:rFonts w:hint="eastAsia" w:ascii="宋体" w:hAnsi="宋体" w:cs="宋体"/>
          <w:b/>
          <w:caps/>
          <w:sz w:val="24"/>
        </w:rPr>
      </w:pPr>
    </w:p>
    <w:p w14:paraId="7720B261">
      <w:pPr>
        <w:autoSpaceDE w:val="0"/>
        <w:autoSpaceDN w:val="0"/>
        <w:adjustRightInd w:val="0"/>
        <w:spacing w:line="440" w:lineRule="exact"/>
        <w:ind w:right="-20"/>
        <w:jc w:val="center"/>
        <w:outlineLvl w:val="0"/>
        <w:rPr>
          <w:rFonts w:hint="eastAsia" w:ascii="宋体" w:hAnsi="宋体" w:cs="宋体"/>
          <w:b/>
          <w:caps/>
          <w:sz w:val="24"/>
        </w:rPr>
      </w:pPr>
    </w:p>
    <w:p w14:paraId="415C9F5D">
      <w:pPr>
        <w:autoSpaceDE w:val="0"/>
        <w:autoSpaceDN w:val="0"/>
        <w:adjustRightInd w:val="0"/>
        <w:spacing w:line="440" w:lineRule="exact"/>
        <w:ind w:right="-20"/>
        <w:jc w:val="center"/>
        <w:outlineLvl w:val="0"/>
        <w:rPr>
          <w:rFonts w:hint="eastAsia" w:ascii="宋体" w:hAnsi="宋体" w:cs="宋体"/>
          <w:b/>
          <w:caps/>
          <w:sz w:val="24"/>
        </w:rPr>
      </w:pPr>
    </w:p>
    <w:p w14:paraId="74E67B90">
      <w:pPr>
        <w:autoSpaceDE w:val="0"/>
        <w:autoSpaceDN w:val="0"/>
        <w:adjustRightInd w:val="0"/>
        <w:spacing w:line="440" w:lineRule="exact"/>
        <w:ind w:right="-20"/>
        <w:jc w:val="center"/>
        <w:outlineLvl w:val="0"/>
        <w:rPr>
          <w:rFonts w:hint="eastAsia" w:ascii="宋体" w:hAnsi="宋体" w:cs="宋体"/>
          <w:b/>
          <w:caps/>
          <w:sz w:val="24"/>
        </w:rPr>
      </w:pPr>
    </w:p>
    <w:p w14:paraId="0605ED96">
      <w:pPr>
        <w:autoSpaceDE w:val="0"/>
        <w:autoSpaceDN w:val="0"/>
        <w:adjustRightInd w:val="0"/>
        <w:spacing w:line="440" w:lineRule="exact"/>
        <w:ind w:right="-20"/>
        <w:jc w:val="center"/>
        <w:outlineLvl w:val="0"/>
        <w:rPr>
          <w:rFonts w:hint="eastAsia" w:ascii="宋体" w:hAnsi="宋体" w:cs="宋体"/>
          <w:b/>
          <w:caps/>
          <w:sz w:val="24"/>
        </w:rPr>
      </w:pPr>
    </w:p>
    <w:p w14:paraId="08C07ED6">
      <w:pPr>
        <w:autoSpaceDE w:val="0"/>
        <w:autoSpaceDN w:val="0"/>
        <w:adjustRightInd w:val="0"/>
        <w:spacing w:line="440" w:lineRule="exact"/>
        <w:ind w:right="-20"/>
        <w:jc w:val="center"/>
        <w:outlineLvl w:val="0"/>
        <w:rPr>
          <w:rFonts w:hint="eastAsia" w:ascii="宋体" w:hAnsi="宋体" w:cs="宋体"/>
          <w:b/>
          <w:caps/>
          <w:sz w:val="24"/>
        </w:rPr>
      </w:pPr>
    </w:p>
    <w:p w14:paraId="07FD6AC0">
      <w:pPr>
        <w:autoSpaceDE w:val="0"/>
        <w:autoSpaceDN w:val="0"/>
        <w:adjustRightInd w:val="0"/>
        <w:spacing w:line="440" w:lineRule="exact"/>
        <w:ind w:right="-20"/>
        <w:jc w:val="center"/>
        <w:outlineLvl w:val="0"/>
        <w:rPr>
          <w:rFonts w:hint="eastAsia" w:ascii="宋体" w:hAnsi="宋体" w:cs="宋体"/>
          <w:b/>
          <w:caps/>
          <w:sz w:val="24"/>
        </w:rPr>
      </w:pPr>
    </w:p>
    <w:p w14:paraId="38C674CF">
      <w:pPr>
        <w:autoSpaceDE w:val="0"/>
        <w:autoSpaceDN w:val="0"/>
        <w:adjustRightInd w:val="0"/>
        <w:spacing w:line="440" w:lineRule="exact"/>
        <w:ind w:right="-20"/>
        <w:jc w:val="center"/>
        <w:outlineLvl w:val="0"/>
        <w:rPr>
          <w:rFonts w:hint="eastAsia" w:ascii="宋体" w:hAnsi="宋体" w:cs="宋体"/>
          <w:b/>
          <w:caps/>
          <w:sz w:val="24"/>
        </w:rPr>
      </w:pPr>
    </w:p>
    <w:p w14:paraId="191C4043">
      <w:pPr>
        <w:autoSpaceDE w:val="0"/>
        <w:autoSpaceDN w:val="0"/>
        <w:adjustRightInd w:val="0"/>
        <w:spacing w:line="440" w:lineRule="exact"/>
        <w:ind w:right="-20"/>
        <w:jc w:val="center"/>
        <w:outlineLvl w:val="0"/>
        <w:rPr>
          <w:rFonts w:hint="eastAsia" w:ascii="宋体" w:hAnsi="宋体" w:cs="宋体"/>
          <w:b/>
          <w:caps/>
          <w:sz w:val="24"/>
        </w:rPr>
      </w:pPr>
    </w:p>
    <w:p w14:paraId="75C3C282">
      <w:pPr>
        <w:autoSpaceDE w:val="0"/>
        <w:autoSpaceDN w:val="0"/>
        <w:adjustRightInd w:val="0"/>
        <w:spacing w:line="440" w:lineRule="exact"/>
        <w:ind w:right="-20"/>
        <w:jc w:val="center"/>
        <w:outlineLvl w:val="0"/>
        <w:rPr>
          <w:rFonts w:hint="eastAsia" w:ascii="宋体" w:hAnsi="宋体" w:cs="宋体"/>
          <w:b/>
          <w:caps/>
          <w:sz w:val="24"/>
        </w:rPr>
      </w:pPr>
    </w:p>
    <w:p w14:paraId="6330B663">
      <w:pPr>
        <w:autoSpaceDE w:val="0"/>
        <w:autoSpaceDN w:val="0"/>
        <w:adjustRightInd w:val="0"/>
        <w:spacing w:line="440" w:lineRule="exact"/>
        <w:ind w:right="-20"/>
        <w:jc w:val="center"/>
        <w:outlineLvl w:val="0"/>
        <w:rPr>
          <w:rFonts w:hint="eastAsia" w:ascii="宋体" w:hAnsi="宋体" w:cs="宋体"/>
          <w:b/>
          <w:caps/>
          <w:sz w:val="24"/>
        </w:rPr>
      </w:pPr>
    </w:p>
    <w:p w14:paraId="1A3EA65C">
      <w:pPr>
        <w:autoSpaceDE w:val="0"/>
        <w:autoSpaceDN w:val="0"/>
        <w:adjustRightInd w:val="0"/>
        <w:spacing w:line="440" w:lineRule="exact"/>
        <w:ind w:right="-20"/>
        <w:jc w:val="center"/>
        <w:outlineLvl w:val="0"/>
        <w:rPr>
          <w:rFonts w:hint="eastAsia" w:ascii="宋体" w:hAnsi="宋体" w:cs="宋体"/>
          <w:b/>
          <w:caps/>
          <w:sz w:val="24"/>
        </w:rPr>
      </w:pPr>
    </w:p>
    <w:p w14:paraId="43AC66DC">
      <w:pPr>
        <w:autoSpaceDE w:val="0"/>
        <w:autoSpaceDN w:val="0"/>
        <w:adjustRightInd w:val="0"/>
        <w:spacing w:line="440" w:lineRule="exact"/>
        <w:ind w:right="-20"/>
        <w:jc w:val="center"/>
        <w:outlineLvl w:val="0"/>
        <w:rPr>
          <w:rFonts w:hint="eastAsia" w:ascii="宋体" w:hAnsi="宋体" w:cs="宋体"/>
          <w:b/>
          <w:caps/>
          <w:sz w:val="24"/>
        </w:rPr>
      </w:pPr>
    </w:p>
    <w:p w14:paraId="3BAF892C">
      <w:pPr>
        <w:autoSpaceDE w:val="0"/>
        <w:autoSpaceDN w:val="0"/>
        <w:adjustRightInd w:val="0"/>
        <w:spacing w:line="440" w:lineRule="exact"/>
        <w:ind w:right="-20"/>
        <w:jc w:val="center"/>
        <w:outlineLvl w:val="0"/>
        <w:rPr>
          <w:rFonts w:hint="eastAsia" w:ascii="宋体" w:hAnsi="宋体" w:cs="宋体"/>
          <w:b/>
          <w:caps/>
          <w:sz w:val="24"/>
        </w:rPr>
      </w:pPr>
    </w:p>
    <w:p w14:paraId="03D71799">
      <w:pPr>
        <w:autoSpaceDE w:val="0"/>
        <w:autoSpaceDN w:val="0"/>
        <w:adjustRightInd w:val="0"/>
        <w:spacing w:line="440" w:lineRule="exact"/>
        <w:ind w:right="-20"/>
        <w:jc w:val="center"/>
        <w:outlineLvl w:val="0"/>
        <w:rPr>
          <w:rFonts w:hint="eastAsia" w:ascii="宋体" w:hAnsi="宋体" w:cs="宋体"/>
          <w:b/>
          <w:caps/>
          <w:sz w:val="24"/>
        </w:rPr>
      </w:pPr>
    </w:p>
    <w:p w14:paraId="535C0E72">
      <w:pPr>
        <w:autoSpaceDE w:val="0"/>
        <w:autoSpaceDN w:val="0"/>
        <w:adjustRightInd w:val="0"/>
        <w:spacing w:line="440" w:lineRule="exact"/>
        <w:ind w:right="-20"/>
        <w:jc w:val="center"/>
        <w:outlineLvl w:val="0"/>
        <w:rPr>
          <w:rFonts w:hint="eastAsia" w:ascii="宋体" w:hAnsi="宋体" w:cs="宋体"/>
          <w:b/>
          <w:caps/>
          <w:sz w:val="24"/>
        </w:rPr>
      </w:pPr>
    </w:p>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r>
        <w:rPr>
          <w:rFonts w:hint="eastAsia" w:ascii="宋体" w:hAnsi="宋体" w:cs="宋体"/>
          <w:b/>
          <w:caps/>
          <w:sz w:val="24"/>
          <w:lang w:val="en-US" w:eastAsia="zh-CN"/>
        </w:rPr>
        <w:t>九</w:t>
      </w:r>
      <w:r>
        <w:rPr>
          <w:rFonts w:hint="eastAsia" w:ascii="宋体" w:hAnsi="宋体" w:cs="宋体"/>
          <w:b/>
          <w:caps/>
          <w:sz w:val="24"/>
        </w:rPr>
        <w:t>、</w:t>
      </w:r>
      <w:r>
        <w:rPr>
          <w:rFonts w:hint="eastAsia" w:ascii="宋体" w:hAnsi="宋体" w:cs="宋体"/>
          <w:b/>
          <w:caps/>
          <w:sz w:val="24"/>
          <w:lang w:val="en-US" w:eastAsia="zh-CN"/>
        </w:rPr>
        <w:t>服务方案</w:t>
      </w:r>
    </w:p>
    <w:p w14:paraId="63B75690">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r>
        <w:rPr>
          <w:rFonts w:hint="eastAsia" w:ascii="宋体" w:hAnsi="宋体" w:cs="宋体"/>
          <w:b/>
          <w:sz w:val="24"/>
          <w:lang w:eastAsia="zh-CN"/>
        </w:rPr>
        <w:t>（针对本项目采购需求，内容详尽、针对性强，</w:t>
      </w:r>
      <w:bookmarkStart w:id="68" w:name="_GoBack"/>
      <w:bookmarkEnd w:id="68"/>
      <w:r>
        <w:rPr>
          <w:rFonts w:hint="eastAsia" w:ascii="宋体" w:hAnsi="宋体" w:cs="宋体"/>
          <w:b/>
          <w:sz w:val="24"/>
          <w:lang w:eastAsia="zh-CN"/>
        </w:rPr>
        <w:t>措施合理、操作性强）</w:t>
      </w:r>
      <w:r>
        <w:rPr>
          <w:rFonts w:hint="eastAsia" w:ascii="宋体" w:hAnsi="宋体" w:cs="宋体"/>
          <w:b/>
          <w:caps/>
          <w:sz w:val="24"/>
        </w:rPr>
        <w:br w:type="page"/>
      </w:r>
    </w:p>
    <w:p w14:paraId="7D3A69C2">
      <w:pPr>
        <w:spacing w:line="440" w:lineRule="exact"/>
        <w:jc w:val="center"/>
        <w:rPr>
          <w:rFonts w:hint="eastAsia" w:ascii="宋体" w:hAnsi="宋体" w:cs="宋体"/>
          <w:b/>
          <w:kern w:val="0"/>
          <w:sz w:val="24"/>
          <w:lang w:val="en-US" w:eastAsia="zh-CN"/>
        </w:rPr>
      </w:pPr>
      <w:r>
        <w:rPr>
          <w:rFonts w:hint="eastAsia" w:ascii="宋体" w:hAnsi="宋体" w:cs="宋体"/>
          <w:b/>
          <w:kern w:val="0"/>
          <w:sz w:val="24"/>
          <w:lang w:val="en-US" w:eastAsia="zh-CN"/>
        </w:rPr>
        <w:t>十、物资购销廉洁承诺书</w:t>
      </w:r>
    </w:p>
    <w:p w14:paraId="7CCDE970">
      <w:pPr>
        <w:pStyle w:val="3"/>
        <w:numPr>
          <w:ilvl w:val="0"/>
          <w:numId w:val="0"/>
        </w:numPr>
        <w:jc w:val="center"/>
        <w:rPr>
          <w:rFonts w:hint="eastAsia" w:ascii="宋体" w:hAnsi="宋体" w:eastAsia="宋体"/>
          <w:szCs w:val="28"/>
          <w:lang w:val="en-US" w:eastAsia="zh-CN"/>
        </w:rPr>
      </w:pPr>
      <w:r>
        <w:rPr>
          <w:rFonts w:hint="eastAsia" w:ascii="宋体" w:hAnsi="宋体" w:eastAsia="宋体"/>
          <w:szCs w:val="28"/>
        </w:rPr>
        <w:t>云南省滇南中心医院</w:t>
      </w:r>
      <w:r>
        <w:rPr>
          <w:rFonts w:hint="eastAsia" w:ascii="宋体" w:hAnsi="宋体" w:eastAsia="宋体"/>
          <w:szCs w:val="28"/>
          <w:lang w:val="en-US" w:eastAsia="zh-CN"/>
        </w:rPr>
        <w:t>(红河哈尼族彝族自治州第一人民医院)</w:t>
      </w:r>
    </w:p>
    <w:p w14:paraId="297DD84B">
      <w:pPr>
        <w:pStyle w:val="3"/>
        <w:numPr>
          <w:ilvl w:val="0"/>
          <w:numId w:val="0"/>
        </w:numPr>
        <w:jc w:val="center"/>
        <w:rPr>
          <w:rFonts w:hint="eastAsia" w:ascii="宋体" w:hAnsi="宋体" w:eastAsia="宋体"/>
          <w:szCs w:val="28"/>
        </w:rPr>
      </w:pPr>
      <w:r>
        <w:rPr>
          <w:rFonts w:hint="eastAsia" w:ascii="宋体" w:hAnsi="宋体" w:eastAsia="宋体"/>
          <w:szCs w:val="28"/>
        </w:rPr>
        <w:t>物资购销廉洁承诺书</w:t>
      </w:r>
    </w:p>
    <w:p w14:paraId="762094A4">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49B32712">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57A0AA40">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p>
    <w:p w14:paraId="454D1D3E">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3、不为甲方提供水果、土特产、食物、食品等物品。</w:t>
      </w:r>
    </w:p>
    <w:p w14:paraId="298437BE">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4、洽谈业务在工作时间到甲方办公地联系商谈；不借故到甲方相关工作人员家中访谈或向介绍人提供任何好处费；不为甲方人员及其配偶、子女及其他亲属提供各种无偿服务，报销应由其个人承担的费用。</w:t>
      </w:r>
    </w:p>
    <w:p w14:paraId="1D98CC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5、在销售活动中，自觉遵守国家和地方的有关法律、法规、严格执行合同条款，不以次充好，不降低产品质量，做到诚信经营。</w:t>
      </w:r>
    </w:p>
    <w:p w14:paraId="6FC9EBF8">
      <w:pPr>
        <w:spacing w:line="360" w:lineRule="auto"/>
        <w:ind w:firstLine="240" w:firstLineChars="100"/>
        <w:rPr>
          <w:rFonts w:ascii="仿宋_GB2312" w:eastAsia="仿宋_GB2312"/>
          <w:sz w:val="24"/>
          <w:szCs w:val="24"/>
        </w:rPr>
      </w:pPr>
      <w:r>
        <w:rPr>
          <w:rFonts w:hint="eastAsia" w:ascii="仿宋_GB2312" w:eastAsia="仿宋_GB2312"/>
          <w:sz w:val="24"/>
          <w:szCs w:val="24"/>
        </w:rPr>
        <w:t>6、若违规向甲方提供过上述回扣、物品等行为，承担一切行政、法律后果。</w:t>
      </w:r>
    </w:p>
    <w:p w14:paraId="42A76154">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7、遵守商业道德，友好合作，杜绝弄虚作假，商业欺诈，商业贿赂等不道德和非法行为，规范合同行为，诚实守约，严格履行合同，决不利用非法手段谋取利益，公平公正处理业务。</w:t>
      </w:r>
    </w:p>
    <w:p w14:paraId="26DDDFFA">
      <w:pPr>
        <w:spacing w:line="360" w:lineRule="auto"/>
        <w:ind w:firstLine="240" w:firstLineChars="100"/>
        <w:rPr>
          <w:rFonts w:hint="eastAsia" w:ascii="仿宋_GB2312" w:eastAsia="仿宋_GB2312"/>
          <w:sz w:val="24"/>
          <w:szCs w:val="24"/>
        </w:rPr>
      </w:pPr>
      <w:r>
        <w:rPr>
          <w:rFonts w:ascii="仿宋_GB2312" w:eastAsia="仿宋_GB2312"/>
          <w:sz w:val="24"/>
          <w:szCs w:val="24"/>
        </w:rPr>
        <w:t>8</w:t>
      </w:r>
      <w:r>
        <w:rPr>
          <w:rFonts w:hint="eastAsia" w:ascii="仿宋_GB2312" w:eastAsia="仿宋_GB2312"/>
          <w:sz w:val="24"/>
          <w:szCs w:val="24"/>
        </w:rPr>
        <w:t>、若违反上述条款，一经发现，甲方有权终止购销合同、列入失信行为记录，造成经济损失由我方承担赔偿责任。</w:t>
      </w:r>
    </w:p>
    <w:p w14:paraId="2A351B2C">
      <w:pPr>
        <w:ind w:firstLine="4620" w:firstLineChars="2100"/>
        <w:rPr>
          <w:rFonts w:hint="eastAsia" w:ascii="宋体" w:hAnsi="宋体"/>
          <w:sz w:val="22"/>
          <w:szCs w:val="22"/>
        </w:rPr>
      </w:pPr>
    </w:p>
    <w:p w14:paraId="1E522328">
      <w:pPr>
        <w:spacing w:line="360" w:lineRule="auto"/>
        <w:rPr>
          <w:rFonts w:hint="eastAsia" w:ascii="宋体" w:hAnsi="宋体"/>
          <w:sz w:val="22"/>
          <w:szCs w:val="22"/>
        </w:rPr>
      </w:pPr>
    </w:p>
    <w:p w14:paraId="2C7E85BE">
      <w:pPr>
        <w:spacing w:line="360" w:lineRule="auto"/>
        <w:rPr>
          <w:rFonts w:ascii="宋体" w:hAnsi="宋体"/>
          <w:sz w:val="22"/>
          <w:szCs w:val="22"/>
        </w:rPr>
      </w:pPr>
      <w:r>
        <w:rPr>
          <w:rFonts w:hint="eastAsia" w:ascii="宋体" w:hAnsi="宋体"/>
          <w:sz w:val="22"/>
          <w:szCs w:val="22"/>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15CA351A">
      <w:pPr>
        <w:spacing w:line="360" w:lineRule="auto"/>
        <w:ind w:firstLine="2" w:firstLineChars="1"/>
        <w:rPr>
          <w:rFonts w:ascii="宋体" w:hAnsi="宋体"/>
          <w:sz w:val="22"/>
          <w:szCs w:val="22"/>
        </w:rPr>
      </w:pPr>
    </w:p>
    <w:p w14:paraId="7CA19B40">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5F3BFB9E">
      <w:pPr>
        <w:spacing w:line="360" w:lineRule="auto"/>
        <w:ind w:firstLine="2" w:firstLineChars="1"/>
        <w:rPr>
          <w:rFonts w:ascii="宋体" w:hAnsi="宋体"/>
          <w:sz w:val="22"/>
          <w:szCs w:val="22"/>
          <w:u w:val="single"/>
        </w:rPr>
      </w:pPr>
    </w:p>
    <w:p w14:paraId="63E4B8A5">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35B23EE1">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sz w:val="24"/>
          <w:lang w:val="en-US" w:eastAsia="zh-CN"/>
        </w:rPr>
        <w:t>十一、</w:t>
      </w:r>
      <w:r>
        <w:rPr>
          <w:rFonts w:hint="eastAsia" w:ascii="宋体" w:hAnsi="宋体" w:cs="宋体"/>
          <w:b/>
          <w:kern w:val="0"/>
          <w:sz w:val="24"/>
          <w:lang w:val="en-US" w:eastAsia="zh-CN"/>
        </w:rPr>
        <w:t>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807FFD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2CBA5E1">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8"/>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73521C1E">
      <w:pPr>
        <w:spacing w:line="420" w:lineRule="exact"/>
        <w:jc w:val="center"/>
        <w:outlineLvl w:val="0"/>
        <w:rPr>
          <w:rFonts w:hint="eastAsia" w:ascii="宋体" w:hAnsi="宋体" w:cs="宋体"/>
          <w:sz w:val="24"/>
        </w:rPr>
      </w:pPr>
      <w:bookmarkStart w:id="61" w:name="_Toc20890"/>
      <w:bookmarkStart w:id="62" w:name="_Toc16255"/>
      <w:bookmarkStart w:id="63" w:name="_Toc27346"/>
      <w:bookmarkStart w:id="64" w:name="_Toc82006153"/>
      <w:bookmarkStart w:id="65" w:name="_Toc87805328"/>
      <w:bookmarkStart w:id="66" w:name="_Toc82724073"/>
      <w:bookmarkStart w:id="67" w:name="_Toc7910"/>
    </w:p>
    <w:bookmarkEnd w:id="61"/>
    <w:bookmarkEnd w:id="62"/>
    <w:bookmarkEnd w:id="63"/>
    <w:bookmarkEnd w:id="64"/>
    <w:bookmarkEnd w:id="65"/>
    <w:bookmarkEnd w:id="66"/>
    <w:bookmarkEnd w:id="67"/>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7A979A0-3A2C-4707-802F-D4D37C666E2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BC20E440-ADED-4554-9F91-0FC813F1BF6D}"/>
  </w:font>
  <w:font w:name="方正小标宋_GBK">
    <w:panose1 w:val="02000000000000000000"/>
    <w:charset w:val="86"/>
    <w:family w:val="auto"/>
    <w:pitch w:val="default"/>
    <w:sig w:usb0="A00002BF" w:usb1="38CF7CFA" w:usb2="00082016" w:usb3="00000000" w:csb0="00040001" w:csb1="00000000"/>
    <w:embedRegular r:id="rId3" w:fontKey="{E2AE3433-39CD-4691-AA59-95066F6964E3}"/>
  </w:font>
  <w:font w:name="方正仿宋_GBK">
    <w:panose1 w:val="03000509000000000000"/>
    <w:charset w:val="86"/>
    <w:family w:val="auto"/>
    <w:pitch w:val="default"/>
    <w:sig w:usb0="00000001" w:usb1="080E0000" w:usb2="00000000" w:usb3="00000000" w:csb0="00040000" w:csb1="00000000"/>
    <w:embedRegular r:id="rId4" w:fontKey="{DD76F608-8504-4DFA-9428-62F9E206EC0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FB6D0"/>
    <w:multiLevelType w:val="singleLevel"/>
    <w:tmpl w:val="8AFFB6D0"/>
    <w:lvl w:ilvl="0" w:tentative="0">
      <w:start w:val="1"/>
      <w:numFmt w:val="decimal"/>
      <w:suff w:val="nothing"/>
      <w:lvlText w:val="（%1）"/>
      <w:lvlJc w:val="left"/>
    </w:lvl>
  </w:abstractNum>
  <w:abstractNum w:abstractNumId="1">
    <w:nsid w:val="4083288E"/>
    <w:multiLevelType w:val="singleLevel"/>
    <w:tmpl w:val="4083288E"/>
    <w:lvl w:ilvl="0" w:tentative="0">
      <w:start w:val="6"/>
      <w:numFmt w:val="chineseCounting"/>
      <w:suff w:val="nothing"/>
      <w:lvlText w:val="%1、"/>
      <w:lvlJc w:val="left"/>
      <w:rPr>
        <w:rFonts w:hint="eastAsia"/>
      </w:rPr>
    </w:lvl>
  </w:abstractNum>
  <w:abstractNum w:abstractNumId="2">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MzUyNTUyYzI1NGEzYTUyNWM4OTYwZTBlZDIwZWIifQ=="/>
  </w:docVars>
  <w:rsids>
    <w:rsidRoot w:val="2C0B6D2F"/>
    <w:rsid w:val="00ED6AA2"/>
    <w:rsid w:val="01654E41"/>
    <w:rsid w:val="02200861"/>
    <w:rsid w:val="022E44A8"/>
    <w:rsid w:val="02902A6D"/>
    <w:rsid w:val="043164D2"/>
    <w:rsid w:val="04ED23F9"/>
    <w:rsid w:val="059D3E1F"/>
    <w:rsid w:val="05AF76AE"/>
    <w:rsid w:val="06177D1B"/>
    <w:rsid w:val="08314CF2"/>
    <w:rsid w:val="088C5D8F"/>
    <w:rsid w:val="0A544CC8"/>
    <w:rsid w:val="0C7971E1"/>
    <w:rsid w:val="0D576FA9"/>
    <w:rsid w:val="0D735465"/>
    <w:rsid w:val="0F3330FE"/>
    <w:rsid w:val="136A10B9"/>
    <w:rsid w:val="144357A0"/>
    <w:rsid w:val="15233C15"/>
    <w:rsid w:val="15836462"/>
    <w:rsid w:val="19BB45EF"/>
    <w:rsid w:val="1AE300CE"/>
    <w:rsid w:val="1BBC6FBB"/>
    <w:rsid w:val="1C22477F"/>
    <w:rsid w:val="1D7421CF"/>
    <w:rsid w:val="1DF95513"/>
    <w:rsid w:val="1E5B441F"/>
    <w:rsid w:val="1F0C1276"/>
    <w:rsid w:val="1F4924CA"/>
    <w:rsid w:val="1F7E6617"/>
    <w:rsid w:val="20717F2A"/>
    <w:rsid w:val="21617F9F"/>
    <w:rsid w:val="223B42D8"/>
    <w:rsid w:val="22431452"/>
    <w:rsid w:val="228A52D3"/>
    <w:rsid w:val="23D52A7A"/>
    <w:rsid w:val="24727DCD"/>
    <w:rsid w:val="24AD52A9"/>
    <w:rsid w:val="255B4D05"/>
    <w:rsid w:val="25E847EB"/>
    <w:rsid w:val="268A0EDE"/>
    <w:rsid w:val="26A14E72"/>
    <w:rsid w:val="28981E2E"/>
    <w:rsid w:val="2AFA28CA"/>
    <w:rsid w:val="2B013C59"/>
    <w:rsid w:val="2BD17ACF"/>
    <w:rsid w:val="2BFC2575"/>
    <w:rsid w:val="2C0B6D2F"/>
    <w:rsid w:val="2C312E26"/>
    <w:rsid w:val="2C3F4E8E"/>
    <w:rsid w:val="2CEB696E"/>
    <w:rsid w:val="2D5B1D46"/>
    <w:rsid w:val="2E8F0C06"/>
    <w:rsid w:val="2F097580"/>
    <w:rsid w:val="313A6116"/>
    <w:rsid w:val="316D3DF6"/>
    <w:rsid w:val="32E0684A"/>
    <w:rsid w:val="33DF48D0"/>
    <w:rsid w:val="346F2601"/>
    <w:rsid w:val="34974A6C"/>
    <w:rsid w:val="36274EBB"/>
    <w:rsid w:val="3658358C"/>
    <w:rsid w:val="37C404E8"/>
    <w:rsid w:val="3A7C6916"/>
    <w:rsid w:val="3AA54601"/>
    <w:rsid w:val="3C9E39FD"/>
    <w:rsid w:val="3D3103CE"/>
    <w:rsid w:val="3F4D5267"/>
    <w:rsid w:val="3F644780"/>
    <w:rsid w:val="409A0980"/>
    <w:rsid w:val="40DA75E8"/>
    <w:rsid w:val="40E02836"/>
    <w:rsid w:val="44915BF6"/>
    <w:rsid w:val="44D34460"/>
    <w:rsid w:val="45C00B37"/>
    <w:rsid w:val="483F42E6"/>
    <w:rsid w:val="494B2817"/>
    <w:rsid w:val="49C03205"/>
    <w:rsid w:val="4A563B69"/>
    <w:rsid w:val="4A960C33"/>
    <w:rsid w:val="4AA77F21"/>
    <w:rsid w:val="4AC05487"/>
    <w:rsid w:val="4BB2439B"/>
    <w:rsid w:val="4D27359B"/>
    <w:rsid w:val="4EE74D90"/>
    <w:rsid w:val="4FDF4069"/>
    <w:rsid w:val="50A1106C"/>
    <w:rsid w:val="515D7098"/>
    <w:rsid w:val="53FB3B1D"/>
    <w:rsid w:val="553E5926"/>
    <w:rsid w:val="570D1A54"/>
    <w:rsid w:val="571C2263"/>
    <w:rsid w:val="576F626A"/>
    <w:rsid w:val="57AC301B"/>
    <w:rsid w:val="581035A9"/>
    <w:rsid w:val="58306D10"/>
    <w:rsid w:val="594F3C5E"/>
    <w:rsid w:val="5A4C2893"/>
    <w:rsid w:val="5A673EC5"/>
    <w:rsid w:val="5A9009D2"/>
    <w:rsid w:val="5BC546AB"/>
    <w:rsid w:val="5C31613D"/>
    <w:rsid w:val="5DB06C95"/>
    <w:rsid w:val="5E1069F5"/>
    <w:rsid w:val="5EBE53E1"/>
    <w:rsid w:val="603E7E4C"/>
    <w:rsid w:val="60DD5FF3"/>
    <w:rsid w:val="618C5376"/>
    <w:rsid w:val="62516C98"/>
    <w:rsid w:val="626B41C4"/>
    <w:rsid w:val="62A50D92"/>
    <w:rsid w:val="630E2DDB"/>
    <w:rsid w:val="63B219B9"/>
    <w:rsid w:val="661E3335"/>
    <w:rsid w:val="67313CD0"/>
    <w:rsid w:val="67F24A7A"/>
    <w:rsid w:val="689E250C"/>
    <w:rsid w:val="69BF098B"/>
    <w:rsid w:val="69DD52B6"/>
    <w:rsid w:val="6A2353BE"/>
    <w:rsid w:val="6A2904FB"/>
    <w:rsid w:val="6BB9765C"/>
    <w:rsid w:val="6BC24763"/>
    <w:rsid w:val="6D806684"/>
    <w:rsid w:val="6D8F4B19"/>
    <w:rsid w:val="6DC72505"/>
    <w:rsid w:val="6E9543B1"/>
    <w:rsid w:val="6F673597"/>
    <w:rsid w:val="6FE55124"/>
    <w:rsid w:val="702E0971"/>
    <w:rsid w:val="71341527"/>
    <w:rsid w:val="71E612AF"/>
    <w:rsid w:val="730E5B56"/>
    <w:rsid w:val="731F249B"/>
    <w:rsid w:val="73520AC2"/>
    <w:rsid w:val="74D07EF1"/>
    <w:rsid w:val="753F5076"/>
    <w:rsid w:val="763D3267"/>
    <w:rsid w:val="76A21419"/>
    <w:rsid w:val="7851759A"/>
    <w:rsid w:val="78C31B1A"/>
    <w:rsid w:val="7A0C2F65"/>
    <w:rsid w:val="7A3525A4"/>
    <w:rsid w:val="7A807CC3"/>
    <w:rsid w:val="7BEE6EAE"/>
    <w:rsid w:val="7D72364A"/>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表格文字"/>
    <w:basedOn w:val="1"/>
    <w:autoRedefine/>
    <w:qFormat/>
    <w:uiPriority w:val="0"/>
    <w:pPr>
      <w:spacing w:before="25" w:after="25"/>
      <w:jc w:val="left"/>
    </w:pPr>
    <w:rPr>
      <w:bCs/>
      <w:spacing w:val="10"/>
      <w:kern w:val="0"/>
      <w:sz w:val="24"/>
      <w:szCs w:val="20"/>
    </w:r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2187</Words>
  <Characters>2216</Characters>
  <Lines>0</Lines>
  <Paragraphs>0</Paragraphs>
  <TotalTime>12</TotalTime>
  <ScaleCrop>false</ScaleCrop>
  <LinksUpToDate>false</LinksUpToDate>
  <CharactersWithSpaces>3045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2025-09-02T07:13:50Z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72ECCFB796704EE299762AF26B466D00_13</vt:lpwstr>
  </property>
  <property fmtid="{D5CDD505-2E9C-101B-9397-08002B2CF9AE}" pid="4" name="KSOTemplateDocerSaveRecord">
    <vt:lpwstr>eyJoZGlkIjoiZTBhZTBlZDA1Y2ZkMDJhZjM0NzJmNTcyOTcxNjVjMjAiLCJ1c2VySWQiOiIxNDU1MjY3NzUzIn0=</vt:lpwstr>
  </property>
</Properties>
</file>