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临床试验初始审查申请表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3245"/>
        <w:gridCol w:w="169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项目名称</w:t>
            </w:r>
          </w:p>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color w:val="000000"/>
                <w:sz w:val="24"/>
                <w:szCs w:val="24"/>
              </w:rPr>
              <w:t>（含方案编号）</w:t>
            </w:r>
          </w:p>
        </w:tc>
        <w:tc>
          <w:tcPr>
            <w:tcW w:w="3771" w:type="pct"/>
            <w:gridSpan w:val="3"/>
            <w:vAlign w:val="center"/>
          </w:tcPr>
          <w:p>
            <w:pPr>
              <w:spacing w:line="44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临床试验批件号/临床试验通知书</w:t>
            </w:r>
          </w:p>
        </w:tc>
        <w:tc>
          <w:tcPr>
            <w:tcW w:w="1747" w:type="pct"/>
            <w:vAlign w:val="center"/>
          </w:tcPr>
          <w:p>
            <w:pPr>
              <w:spacing w:line="440" w:lineRule="exact"/>
              <w:jc w:val="center"/>
              <w:rPr>
                <w:rFonts w:ascii="微软雅黑" w:hAnsi="微软雅黑" w:eastAsia="微软雅黑" w:cs="微软雅黑"/>
                <w:sz w:val="24"/>
                <w:szCs w:val="24"/>
              </w:rPr>
            </w:pPr>
          </w:p>
        </w:tc>
        <w:tc>
          <w:tcPr>
            <w:tcW w:w="914" w:type="pct"/>
            <w:vAlign w:val="center"/>
          </w:tcPr>
          <w:p>
            <w:pPr>
              <w:spacing w:line="44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剂型</w:t>
            </w:r>
          </w:p>
        </w:tc>
        <w:tc>
          <w:tcPr>
            <w:tcW w:w="1111" w:type="pct"/>
            <w:vAlign w:val="center"/>
          </w:tcPr>
          <w:p>
            <w:pPr>
              <w:spacing w:line="44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类别</w:t>
            </w:r>
          </w:p>
        </w:tc>
        <w:tc>
          <w:tcPr>
            <w:tcW w:w="3771" w:type="pct"/>
            <w:gridSpan w:val="3"/>
            <w:vAlign w:val="center"/>
          </w:tcPr>
          <w:p>
            <w:pPr>
              <w:spacing w:line="440" w:lineRule="exact"/>
              <w:ind w:firstLine="120" w:firstLineChars="50"/>
              <w:rPr>
                <w:rFonts w:ascii="微软雅黑" w:hAnsi="微软雅黑" w:eastAsia="微软雅黑" w:cs="微软雅黑"/>
                <w:sz w:val="24"/>
                <w:szCs w:val="24"/>
                <w:shd w:val="clear" w:color="auto" w:fill="auto"/>
              </w:rPr>
            </w:pPr>
            <w:r>
              <w:rPr>
                <w:rFonts w:hint="eastAsia" w:ascii="微软雅黑" w:hAnsi="微软雅黑" w:eastAsia="微软雅黑" w:cs="微软雅黑"/>
                <w:color w:val="000000"/>
                <w:sz w:val="24"/>
                <w:szCs w:val="24"/>
                <w:shd w:val="clear" w:color="auto" w:fill="auto"/>
                <w:lang w:eastAsia="zh-TW"/>
              </w:rPr>
              <w:fldChar w:fldCharType="begin">
                <w:ffData>
                  <w:name w:val="Check1"/>
                  <w:enabled/>
                  <w:calcOnExit w:val="0"/>
                  <w:checkBox>
                    <w:sizeAuto/>
                    <w:default w:val="0"/>
                    <w:checked w:val="0"/>
                  </w:checkBox>
                </w:ffData>
              </w:fldChar>
            </w:r>
            <w:r>
              <w:rPr>
                <w:rFonts w:hint="eastAsia" w:ascii="微软雅黑" w:hAnsi="微软雅黑" w:eastAsia="微软雅黑" w:cs="微软雅黑"/>
                <w:color w:val="000000"/>
                <w:sz w:val="24"/>
                <w:szCs w:val="24"/>
                <w:shd w:val="clear" w:color="auto" w:fill="auto"/>
                <w:lang w:eastAsia="zh-TW"/>
              </w:rPr>
              <w:instrText xml:space="preserve"> FORMCHECKBOX </w:instrText>
            </w:r>
            <w:r>
              <w:rPr>
                <w:rFonts w:hint="eastAsia" w:ascii="微软雅黑" w:hAnsi="微软雅黑" w:eastAsia="微软雅黑" w:cs="微软雅黑"/>
                <w:color w:val="000000"/>
                <w:sz w:val="24"/>
                <w:szCs w:val="24"/>
                <w:shd w:val="clear" w:color="auto" w:fill="auto"/>
                <w:lang w:eastAsia="zh-TW"/>
              </w:rPr>
              <w:fldChar w:fldCharType="separate"/>
            </w:r>
            <w:r>
              <w:rPr>
                <w:rFonts w:hint="eastAsia" w:ascii="微软雅黑" w:hAnsi="微软雅黑" w:eastAsia="微软雅黑" w:cs="微软雅黑"/>
                <w:color w:val="000000"/>
                <w:sz w:val="24"/>
                <w:szCs w:val="24"/>
                <w:shd w:val="clear" w:color="auto" w:fill="auto"/>
                <w:lang w:eastAsia="zh-TW"/>
              </w:rPr>
              <w:fldChar w:fldCharType="end"/>
            </w:r>
            <w:r>
              <w:rPr>
                <w:rFonts w:hint="eastAsia" w:ascii="微软雅黑" w:hAnsi="微软雅黑" w:eastAsia="微软雅黑" w:cs="微软雅黑"/>
                <w:color w:val="000000"/>
                <w:sz w:val="24"/>
                <w:szCs w:val="24"/>
                <w:shd w:val="clear" w:color="auto" w:fill="auto"/>
              </w:rPr>
              <w:t xml:space="preserve"> </w:t>
            </w:r>
            <w:r>
              <w:rPr>
                <w:rFonts w:hint="eastAsia" w:ascii="微软雅黑" w:hAnsi="微软雅黑" w:eastAsia="微软雅黑" w:cs="微软雅黑"/>
                <w:sz w:val="24"/>
                <w:szCs w:val="24"/>
                <w:shd w:val="clear" w:color="auto" w:fill="auto"/>
              </w:rPr>
              <w:t>药物临床试验：</w:t>
            </w:r>
          </w:p>
          <w:p>
            <w:pPr>
              <w:spacing w:line="440" w:lineRule="exact"/>
              <w:ind w:firstLine="120" w:firstLineChars="50"/>
              <w:rPr>
                <w:rFonts w:ascii="微软雅黑" w:hAnsi="微软雅黑" w:eastAsia="微软雅黑" w:cs="微软雅黑"/>
                <w:sz w:val="24"/>
                <w:szCs w:val="24"/>
                <w:shd w:val="clear" w:color="auto" w:fill="auto"/>
              </w:rPr>
            </w:pPr>
            <w:r>
              <w:rPr>
                <w:rFonts w:hint="eastAsia" w:ascii="宋体" w:hAnsi="宋体" w:eastAsia="宋体" w:cs="微软雅黑"/>
                <w:sz w:val="24"/>
                <w:szCs w:val="24"/>
                <w:shd w:val="clear" w:color="auto" w:fill="auto"/>
              </w:rPr>
              <w:t>□</w:t>
            </w:r>
            <w:r>
              <w:rPr>
                <w:rFonts w:hint="eastAsia" w:ascii="微软雅黑" w:hAnsi="微软雅黑" w:eastAsia="微软雅黑" w:cs="微软雅黑"/>
                <w:sz w:val="24"/>
                <w:szCs w:val="24"/>
                <w:shd w:val="clear" w:color="auto" w:fill="auto"/>
              </w:rPr>
              <w:t xml:space="preserve">化学药 </w:t>
            </w:r>
            <w:r>
              <w:rPr>
                <w:rFonts w:hint="eastAsia" w:ascii="宋体" w:hAnsi="宋体" w:eastAsia="宋体" w:cs="微软雅黑"/>
                <w:sz w:val="24"/>
                <w:szCs w:val="24"/>
                <w:shd w:val="clear" w:color="auto" w:fill="auto"/>
              </w:rPr>
              <w:t xml:space="preserve"> □</w:t>
            </w:r>
            <w:r>
              <w:rPr>
                <w:rFonts w:hint="eastAsia" w:ascii="微软雅黑" w:hAnsi="微软雅黑" w:eastAsia="微软雅黑" w:cs="微软雅黑"/>
                <w:sz w:val="24"/>
                <w:szCs w:val="24"/>
                <w:shd w:val="clear" w:color="auto" w:fill="auto"/>
              </w:rPr>
              <w:t xml:space="preserve">中药/天然药物   </w:t>
            </w:r>
            <w:r>
              <w:rPr>
                <w:rFonts w:hint="eastAsia" w:ascii="宋体" w:hAnsi="宋体" w:eastAsia="宋体" w:cs="微软雅黑"/>
                <w:sz w:val="24"/>
                <w:szCs w:val="24"/>
                <w:shd w:val="clear" w:color="auto" w:fill="auto"/>
              </w:rPr>
              <w:t>□</w:t>
            </w:r>
            <w:r>
              <w:rPr>
                <w:rFonts w:hint="eastAsia" w:ascii="微软雅黑" w:hAnsi="微软雅黑" w:eastAsia="微软雅黑" w:cs="微软雅黑"/>
                <w:sz w:val="24"/>
                <w:szCs w:val="24"/>
                <w:shd w:val="clear" w:color="auto" w:fill="auto"/>
              </w:rPr>
              <w:t>生物制品  第</w:t>
            </w:r>
            <w:r>
              <w:rPr>
                <w:rFonts w:hint="eastAsia" w:ascii="微软雅黑" w:hAnsi="微软雅黑" w:eastAsia="微软雅黑" w:cs="微软雅黑"/>
                <w:sz w:val="24"/>
                <w:szCs w:val="24"/>
                <w:u w:val="single"/>
                <w:shd w:val="clear" w:color="auto" w:fill="auto"/>
              </w:rPr>
              <w:t xml:space="preserve">    </w:t>
            </w:r>
            <w:r>
              <w:rPr>
                <w:rFonts w:hint="eastAsia" w:ascii="微软雅黑" w:hAnsi="微软雅黑" w:eastAsia="微软雅黑" w:cs="微软雅黑"/>
                <w:sz w:val="24"/>
                <w:szCs w:val="24"/>
                <w:shd w:val="clear" w:color="auto" w:fill="auto"/>
              </w:rPr>
              <w:t>类</w:t>
            </w:r>
          </w:p>
          <w:p>
            <w:pPr>
              <w:spacing w:line="440" w:lineRule="exact"/>
              <w:ind w:firstLine="120" w:firstLineChars="50"/>
              <w:rPr>
                <w:rFonts w:ascii="微软雅黑" w:hAnsi="微软雅黑" w:eastAsia="微软雅黑" w:cs="微软雅黑"/>
                <w:sz w:val="24"/>
                <w:szCs w:val="24"/>
                <w:shd w:val="clear" w:color="auto" w:fill="auto"/>
              </w:rPr>
            </w:pPr>
            <w:r>
              <w:rPr>
                <w:rFonts w:hint="eastAsia" w:ascii="宋体" w:hAnsi="宋体" w:eastAsia="宋体" w:cs="微软雅黑"/>
                <w:sz w:val="24"/>
                <w:szCs w:val="24"/>
                <w:shd w:val="clear" w:color="auto" w:fill="auto"/>
              </w:rPr>
              <w:t>□</w:t>
            </w:r>
            <w:r>
              <w:rPr>
                <w:rFonts w:hint="eastAsia" w:ascii="微软雅黑" w:hAnsi="微软雅黑" w:eastAsia="微软雅黑" w:cs="微软雅黑"/>
                <w:sz w:val="24"/>
                <w:szCs w:val="24"/>
                <w:shd w:val="clear" w:color="auto" w:fill="auto"/>
              </w:rPr>
              <w:t xml:space="preserve">Ⅰ期    </w:t>
            </w:r>
            <w:r>
              <w:rPr>
                <w:rFonts w:hint="eastAsia" w:ascii="宋体" w:hAnsi="宋体" w:eastAsia="宋体" w:cs="微软雅黑"/>
                <w:sz w:val="24"/>
                <w:szCs w:val="24"/>
                <w:shd w:val="clear" w:color="auto" w:fill="auto"/>
              </w:rPr>
              <w:t>□</w:t>
            </w:r>
            <w:r>
              <w:rPr>
                <w:rFonts w:hint="eastAsia" w:ascii="微软雅黑" w:hAnsi="微软雅黑" w:eastAsia="微软雅黑" w:cs="微软雅黑"/>
                <w:sz w:val="24"/>
                <w:szCs w:val="24"/>
                <w:shd w:val="clear" w:color="auto" w:fill="auto"/>
              </w:rPr>
              <w:t xml:space="preserve">Ⅱ期   </w:t>
            </w:r>
            <w:r>
              <w:rPr>
                <w:rFonts w:hint="eastAsia" w:ascii="宋体" w:hAnsi="宋体" w:eastAsia="宋体" w:cs="微软雅黑"/>
                <w:sz w:val="24"/>
                <w:szCs w:val="24"/>
                <w:shd w:val="clear" w:color="auto" w:fill="auto"/>
              </w:rPr>
              <w:t>□</w:t>
            </w:r>
            <w:r>
              <w:rPr>
                <w:rFonts w:hint="eastAsia" w:ascii="微软雅黑" w:hAnsi="微软雅黑" w:eastAsia="微软雅黑" w:cs="微软雅黑"/>
                <w:sz w:val="24"/>
                <w:szCs w:val="24"/>
                <w:shd w:val="clear" w:color="auto" w:fill="auto"/>
              </w:rPr>
              <w:t xml:space="preserve">Ⅲ期   </w:t>
            </w:r>
            <w:r>
              <w:rPr>
                <w:rFonts w:hint="eastAsia" w:ascii="宋体" w:hAnsi="宋体" w:eastAsia="宋体" w:cs="微软雅黑"/>
                <w:sz w:val="24"/>
                <w:szCs w:val="24"/>
                <w:shd w:val="clear" w:color="auto" w:fill="auto"/>
              </w:rPr>
              <w:t>□</w:t>
            </w:r>
            <w:r>
              <w:rPr>
                <w:rFonts w:hint="eastAsia" w:ascii="微软雅黑" w:hAnsi="微软雅黑" w:eastAsia="微软雅黑" w:cs="微软雅黑"/>
                <w:sz w:val="24"/>
                <w:szCs w:val="24"/>
                <w:shd w:val="clear" w:color="auto" w:fill="auto"/>
              </w:rPr>
              <w:t>Ⅳ期   □BA/BE</w:t>
            </w:r>
          </w:p>
          <w:p>
            <w:pPr>
              <w:spacing w:line="440" w:lineRule="exact"/>
              <w:ind w:firstLine="120" w:firstLineChars="50"/>
              <w:rPr>
                <w:rFonts w:ascii="微软雅黑" w:hAnsi="微软雅黑" w:eastAsia="微软雅黑" w:cs="微软雅黑"/>
                <w:color w:val="000000"/>
                <w:sz w:val="24"/>
                <w:szCs w:val="24"/>
                <w:shd w:val="clear" w:color="auto" w:fill="auto"/>
              </w:rPr>
            </w:pPr>
            <w:r>
              <w:rPr>
                <w:rFonts w:hint="eastAsia" w:ascii="微软雅黑" w:hAnsi="微软雅黑" w:eastAsia="微软雅黑" w:cs="微软雅黑"/>
                <w:color w:val="000000"/>
                <w:sz w:val="24"/>
                <w:szCs w:val="24"/>
                <w:shd w:val="clear" w:color="auto" w:fill="auto"/>
                <w:lang w:eastAsia="zh-TW"/>
              </w:rPr>
              <w:fldChar w:fldCharType="begin">
                <w:ffData>
                  <w:name w:val="Check1"/>
                  <w:enabled/>
                  <w:calcOnExit w:val="0"/>
                  <w:checkBox>
                    <w:sizeAuto/>
                    <w:default w:val="0"/>
                    <w:checked w:val="0"/>
                  </w:checkBox>
                </w:ffData>
              </w:fldChar>
            </w:r>
            <w:r>
              <w:rPr>
                <w:rFonts w:hint="eastAsia" w:ascii="微软雅黑" w:hAnsi="微软雅黑" w:eastAsia="微软雅黑" w:cs="微软雅黑"/>
                <w:color w:val="000000"/>
                <w:sz w:val="24"/>
                <w:szCs w:val="24"/>
                <w:shd w:val="clear" w:color="auto" w:fill="auto"/>
                <w:lang w:eastAsia="zh-TW"/>
              </w:rPr>
              <w:instrText xml:space="preserve"> FORMCHECKBOX </w:instrText>
            </w:r>
            <w:r>
              <w:rPr>
                <w:rFonts w:hint="eastAsia" w:ascii="微软雅黑" w:hAnsi="微软雅黑" w:eastAsia="微软雅黑" w:cs="微软雅黑"/>
                <w:color w:val="000000"/>
                <w:sz w:val="24"/>
                <w:szCs w:val="24"/>
                <w:shd w:val="clear" w:color="auto" w:fill="auto"/>
                <w:lang w:eastAsia="zh-TW"/>
              </w:rPr>
              <w:fldChar w:fldCharType="separate"/>
            </w:r>
            <w:r>
              <w:rPr>
                <w:rFonts w:hint="eastAsia" w:ascii="微软雅黑" w:hAnsi="微软雅黑" w:eastAsia="微软雅黑" w:cs="微软雅黑"/>
                <w:color w:val="000000"/>
                <w:sz w:val="24"/>
                <w:szCs w:val="24"/>
                <w:shd w:val="clear" w:color="auto" w:fill="auto"/>
                <w:lang w:eastAsia="zh-TW"/>
              </w:rPr>
              <w:fldChar w:fldCharType="end"/>
            </w:r>
            <w:r>
              <w:rPr>
                <w:rFonts w:hint="eastAsia" w:ascii="微软雅黑" w:hAnsi="微软雅黑" w:eastAsia="微软雅黑" w:cs="微软雅黑"/>
                <w:color w:val="000000"/>
                <w:sz w:val="24"/>
                <w:szCs w:val="24"/>
                <w:shd w:val="clear" w:color="auto" w:fill="auto"/>
              </w:rPr>
              <w:t xml:space="preserve"> 医疗器械 </w:t>
            </w:r>
          </w:p>
          <w:p>
            <w:pPr>
              <w:spacing w:line="44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color w:val="000000"/>
                <w:sz w:val="24"/>
                <w:szCs w:val="24"/>
                <w:shd w:val="clear" w:color="auto" w:fill="auto"/>
                <w:lang w:eastAsia="zh-TW"/>
              </w:rPr>
              <w:fldChar w:fldCharType="begin">
                <w:ffData>
                  <w:name w:val="Check1"/>
                  <w:enabled/>
                  <w:calcOnExit w:val="0"/>
                  <w:checkBox>
                    <w:sizeAuto/>
                    <w:default w:val="0"/>
                    <w:checked w:val="0"/>
                  </w:checkBox>
                </w:ffData>
              </w:fldChar>
            </w:r>
            <w:r>
              <w:rPr>
                <w:rFonts w:hint="eastAsia" w:ascii="微软雅黑" w:hAnsi="微软雅黑" w:eastAsia="微软雅黑" w:cs="微软雅黑"/>
                <w:color w:val="000000"/>
                <w:sz w:val="24"/>
                <w:szCs w:val="24"/>
                <w:shd w:val="clear" w:color="auto" w:fill="auto"/>
                <w:lang w:eastAsia="zh-TW"/>
              </w:rPr>
              <w:instrText xml:space="preserve"> FORMCHECKBOX </w:instrText>
            </w:r>
            <w:r>
              <w:rPr>
                <w:rFonts w:hint="eastAsia" w:ascii="微软雅黑" w:hAnsi="微软雅黑" w:eastAsia="微软雅黑" w:cs="微软雅黑"/>
                <w:color w:val="000000"/>
                <w:sz w:val="24"/>
                <w:szCs w:val="24"/>
                <w:shd w:val="clear" w:color="auto" w:fill="auto"/>
                <w:lang w:eastAsia="zh-TW"/>
              </w:rPr>
              <w:fldChar w:fldCharType="separate"/>
            </w:r>
            <w:r>
              <w:rPr>
                <w:rFonts w:hint="eastAsia" w:ascii="微软雅黑" w:hAnsi="微软雅黑" w:eastAsia="微软雅黑" w:cs="微软雅黑"/>
                <w:color w:val="000000"/>
                <w:sz w:val="24"/>
                <w:szCs w:val="24"/>
                <w:shd w:val="clear" w:color="auto" w:fill="auto"/>
                <w:lang w:eastAsia="zh-TW"/>
              </w:rPr>
              <w:fldChar w:fldCharType="end"/>
            </w:r>
            <w:r>
              <w:rPr>
                <w:rFonts w:hint="eastAsia" w:ascii="微软雅黑" w:hAnsi="微软雅黑" w:eastAsia="微软雅黑" w:cs="微软雅黑"/>
                <w:color w:val="000000"/>
                <w:sz w:val="24"/>
                <w:szCs w:val="24"/>
                <w:shd w:val="clear" w:color="auto" w:fill="auto"/>
              </w:rPr>
              <w:t xml:space="preserve"> 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kern w:val="0"/>
                <w:sz w:val="24"/>
                <w:szCs w:val="24"/>
              </w:rPr>
            </w:pPr>
            <w:r>
              <w:rPr>
                <w:rFonts w:hint="eastAsia" w:ascii="微软雅黑" w:hAnsi="微软雅黑" w:eastAsia="微软雅黑" w:cs="微软雅黑"/>
                <w:bCs/>
                <w:spacing w:val="31"/>
                <w:kern w:val="0"/>
                <w:sz w:val="24"/>
                <w:szCs w:val="24"/>
                <w:fitText w:val="844" w:id="0"/>
              </w:rPr>
              <w:t>申办</w:t>
            </w:r>
            <w:r>
              <w:rPr>
                <w:rFonts w:hint="eastAsia" w:ascii="微软雅黑" w:hAnsi="微软雅黑" w:eastAsia="微软雅黑" w:cs="微软雅黑"/>
                <w:bCs/>
                <w:kern w:val="0"/>
                <w:sz w:val="24"/>
                <w:szCs w:val="24"/>
                <w:fitText w:val="844" w:id="0"/>
              </w:rPr>
              <w:t>方</w:t>
            </w:r>
          </w:p>
          <w:p>
            <w:pPr>
              <w:spacing w:line="440" w:lineRule="exact"/>
              <w:jc w:val="center"/>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联系人/联系方式</w:t>
            </w:r>
          </w:p>
        </w:tc>
        <w:tc>
          <w:tcPr>
            <w:tcW w:w="3771" w:type="pct"/>
            <w:gridSpan w:val="3"/>
            <w:vAlign w:val="center"/>
          </w:tcPr>
          <w:p>
            <w:pPr>
              <w:spacing w:line="44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组长单位</w:t>
            </w:r>
          </w:p>
        </w:tc>
        <w:tc>
          <w:tcPr>
            <w:tcW w:w="3771" w:type="pct"/>
            <w:gridSpan w:val="3"/>
            <w:vAlign w:val="center"/>
          </w:tcPr>
          <w:p>
            <w:pPr>
              <w:spacing w:line="44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CRO（如有）</w:t>
            </w:r>
          </w:p>
          <w:p>
            <w:pPr>
              <w:spacing w:line="440" w:lineRule="exact"/>
              <w:jc w:val="center"/>
              <w:rPr>
                <w:rFonts w:ascii="微软雅黑" w:hAnsi="微软雅黑" w:eastAsia="微软雅黑" w:cs="微软雅黑"/>
                <w:bCs/>
                <w:kern w:val="0"/>
                <w:sz w:val="24"/>
                <w:szCs w:val="24"/>
              </w:rPr>
            </w:pPr>
            <w:r>
              <w:rPr>
                <w:rFonts w:hint="eastAsia" w:ascii="微软雅黑" w:hAnsi="微软雅黑" w:eastAsia="微软雅黑" w:cs="微软雅黑"/>
                <w:color w:val="000000"/>
                <w:sz w:val="24"/>
                <w:szCs w:val="24"/>
              </w:rPr>
              <w:t>联系人/联系方式</w:t>
            </w:r>
          </w:p>
        </w:tc>
        <w:tc>
          <w:tcPr>
            <w:tcW w:w="3771" w:type="pct"/>
            <w:gridSpan w:val="3"/>
          </w:tcPr>
          <w:p>
            <w:pPr>
              <w:spacing w:line="44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bCs/>
                <w:kern w:val="0"/>
                <w:sz w:val="24"/>
                <w:szCs w:val="24"/>
              </w:rPr>
              <w:t>本中心专业组</w:t>
            </w:r>
          </w:p>
        </w:tc>
        <w:tc>
          <w:tcPr>
            <w:tcW w:w="1747" w:type="pct"/>
            <w:vAlign w:val="center"/>
          </w:tcPr>
          <w:p>
            <w:pPr>
              <w:spacing w:line="440" w:lineRule="exact"/>
              <w:jc w:val="center"/>
              <w:rPr>
                <w:rFonts w:ascii="微软雅黑" w:hAnsi="微软雅黑" w:eastAsia="微软雅黑" w:cs="微软雅黑"/>
                <w:bCs/>
                <w:sz w:val="24"/>
                <w:szCs w:val="24"/>
              </w:rPr>
            </w:pPr>
          </w:p>
        </w:tc>
        <w:tc>
          <w:tcPr>
            <w:tcW w:w="914" w:type="pct"/>
            <w:vAlign w:val="center"/>
          </w:tcPr>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主要研究者</w:t>
            </w:r>
          </w:p>
        </w:tc>
        <w:tc>
          <w:tcPr>
            <w:tcW w:w="1111" w:type="pct"/>
          </w:tcPr>
          <w:p>
            <w:pPr>
              <w:spacing w:line="44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sz w:val="24"/>
                <w:szCs w:val="24"/>
              </w:rPr>
              <w:t>研究内容简介</w:t>
            </w:r>
          </w:p>
        </w:tc>
        <w:tc>
          <w:tcPr>
            <w:tcW w:w="3771" w:type="pct"/>
            <w:gridSpan w:val="3"/>
            <w:vAlign w:val="center"/>
          </w:tcPr>
          <w:p>
            <w:pPr>
              <w:snapToGrid w:val="0"/>
              <w:spacing w:before="156" w:beforeLines="5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试验为：</w:t>
            </w:r>
            <w:r>
              <w:rPr>
                <w:rFonts w:hint="eastAsia" w:ascii="微软雅黑" w:hAnsi="微软雅黑" w:eastAsia="微软雅黑" w:cs="微软雅黑"/>
                <w:color w:val="000000"/>
                <w:sz w:val="24"/>
                <w:szCs w:val="24"/>
                <w:lang w:eastAsia="zh-TW"/>
              </w:rPr>
              <w:fldChar w:fldCharType="begin">
                <w:ffData>
                  <w:enabled/>
                  <w:calcOnExit w:val="0"/>
                  <w:checkBox>
                    <w:sizeAuto/>
                    <w:default w:val="0"/>
                    <w:checked w:val="0"/>
                  </w:checkBox>
                </w:ffData>
              </w:fldChar>
            </w:r>
            <w:r>
              <w:rPr>
                <w:rFonts w:hint="eastAsia" w:ascii="微软雅黑" w:hAnsi="微软雅黑" w:eastAsia="微软雅黑" w:cs="微软雅黑"/>
                <w:color w:val="000000"/>
                <w:sz w:val="24"/>
                <w:szCs w:val="24"/>
                <w:lang w:eastAsia="zh-TW"/>
              </w:rPr>
              <w:instrText xml:space="preserve"> FORMCHECKBOX </w:instrText>
            </w:r>
            <w:r>
              <w:rPr>
                <w:rFonts w:hint="eastAsia" w:ascii="微软雅黑" w:hAnsi="微软雅黑" w:eastAsia="微软雅黑" w:cs="微软雅黑"/>
                <w:color w:val="000000"/>
                <w:sz w:val="24"/>
                <w:szCs w:val="24"/>
                <w:lang w:eastAsia="zh-TW"/>
              </w:rPr>
              <w:fldChar w:fldCharType="separate"/>
            </w:r>
            <w:r>
              <w:rPr>
                <w:rFonts w:hint="eastAsia" w:ascii="微软雅黑" w:hAnsi="微软雅黑" w:eastAsia="微软雅黑" w:cs="微软雅黑"/>
                <w:color w:val="000000"/>
                <w:sz w:val="24"/>
                <w:szCs w:val="24"/>
                <w:lang w:eastAsia="zh-TW"/>
              </w:rPr>
              <w:fldChar w:fldCharType="end"/>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sz w:val="24"/>
                <w:szCs w:val="24"/>
              </w:rPr>
              <w:t xml:space="preserve">国际多中心  </w:t>
            </w:r>
            <w:r>
              <w:rPr>
                <w:rFonts w:hint="eastAsia" w:ascii="微软雅黑" w:hAnsi="微软雅黑" w:eastAsia="微软雅黑" w:cs="微软雅黑"/>
                <w:color w:val="000000"/>
                <w:sz w:val="24"/>
                <w:szCs w:val="24"/>
                <w:lang w:eastAsia="zh-TW"/>
              </w:rPr>
              <w:fldChar w:fldCharType="begin">
                <w:ffData>
                  <w:enabled/>
                  <w:calcOnExit w:val="0"/>
                  <w:checkBox>
                    <w:sizeAuto/>
                    <w:default w:val="0"/>
                    <w:checked w:val="0"/>
                  </w:checkBox>
                </w:ffData>
              </w:fldChar>
            </w:r>
            <w:r>
              <w:rPr>
                <w:rFonts w:hint="eastAsia" w:ascii="微软雅黑" w:hAnsi="微软雅黑" w:eastAsia="微软雅黑" w:cs="微软雅黑"/>
                <w:color w:val="000000"/>
                <w:sz w:val="24"/>
                <w:szCs w:val="24"/>
                <w:lang w:eastAsia="zh-TW"/>
              </w:rPr>
              <w:instrText xml:space="preserve"> FORMCHECKBOX </w:instrText>
            </w:r>
            <w:r>
              <w:rPr>
                <w:rFonts w:hint="eastAsia" w:ascii="微软雅黑" w:hAnsi="微软雅黑" w:eastAsia="微软雅黑" w:cs="微软雅黑"/>
                <w:color w:val="000000"/>
                <w:sz w:val="24"/>
                <w:szCs w:val="24"/>
                <w:lang w:eastAsia="zh-TW"/>
              </w:rPr>
              <w:fldChar w:fldCharType="separate"/>
            </w:r>
            <w:r>
              <w:rPr>
                <w:rFonts w:hint="eastAsia" w:ascii="微软雅黑" w:hAnsi="微软雅黑" w:eastAsia="微软雅黑" w:cs="微软雅黑"/>
                <w:color w:val="000000"/>
                <w:sz w:val="24"/>
                <w:szCs w:val="24"/>
                <w:lang w:eastAsia="zh-TW"/>
              </w:rPr>
              <w:fldChar w:fldCharType="end"/>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sz w:val="24"/>
                <w:szCs w:val="24"/>
              </w:rPr>
              <w:t xml:space="preserve">国内多中心  </w:t>
            </w:r>
            <w:r>
              <w:rPr>
                <w:rFonts w:hint="eastAsia" w:ascii="微软雅黑" w:hAnsi="微软雅黑" w:eastAsia="微软雅黑" w:cs="微软雅黑"/>
                <w:color w:val="000000"/>
                <w:sz w:val="24"/>
                <w:szCs w:val="24"/>
                <w:lang w:eastAsia="zh-TW"/>
              </w:rPr>
              <w:fldChar w:fldCharType="begin">
                <w:ffData>
                  <w:enabled/>
                  <w:calcOnExit w:val="0"/>
                  <w:checkBox>
                    <w:sizeAuto/>
                    <w:default w:val="0"/>
                    <w:checked w:val="0"/>
                  </w:checkBox>
                </w:ffData>
              </w:fldChar>
            </w:r>
            <w:r>
              <w:rPr>
                <w:rFonts w:hint="eastAsia" w:ascii="微软雅黑" w:hAnsi="微软雅黑" w:eastAsia="微软雅黑" w:cs="微软雅黑"/>
                <w:color w:val="000000"/>
                <w:sz w:val="24"/>
                <w:szCs w:val="24"/>
                <w:lang w:eastAsia="zh-TW"/>
              </w:rPr>
              <w:instrText xml:space="preserve"> FORMCHECKBOX </w:instrText>
            </w:r>
            <w:r>
              <w:rPr>
                <w:rFonts w:hint="eastAsia" w:ascii="微软雅黑" w:hAnsi="微软雅黑" w:eastAsia="微软雅黑" w:cs="微软雅黑"/>
                <w:color w:val="000000"/>
                <w:sz w:val="24"/>
                <w:szCs w:val="24"/>
                <w:lang w:eastAsia="zh-TW"/>
              </w:rPr>
              <w:fldChar w:fldCharType="separate"/>
            </w:r>
            <w:r>
              <w:rPr>
                <w:rFonts w:hint="eastAsia" w:ascii="微软雅黑" w:hAnsi="微软雅黑" w:eastAsia="微软雅黑" w:cs="微软雅黑"/>
                <w:color w:val="000000"/>
                <w:sz w:val="24"/>
                <w:szCs w:val="24"/>
                <w:lang w:eastAsia="zh-TW"/>
              </w:rPr>
              <w:fldChar w:fldCharType="end"/>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sz w:val="24"/>
                <w:szCs w:val="24"/>
              </w:rPr>
              <w:t>单一中心</w:t>
            </w:r>
          </w:p>
          <w:p>
            <w:pPr>
              <w:snapToGrid w:val="0"/>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样本数：</w:t>
            </w:r>
          </w:p>
          <w:p>
            <w:pPr>
              <w:snapToGrid w:val="0"/>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lang w:eastAsia="zh-TW"/>
              </w:rPr>
              <w:fldChar w:fldCharType="begin">
                <w:ffData>
                  <w:enabled/>
                  <w:calcOnExit w:val="0"/>
                  <w:checkBox>
                    <w:sizeAuto/>
                    <w:default w:val="0"/>
                    <w:checked w:val="0"/>
                  </w:checkBox>
                </w:ffData>
              </w:fldChar>
            </w:r>
            <w:r>
              <w:rPr>
                <w:rFonts w:hint="eastAsia" w:ascii="微软雅黑" w:hAnsi="微软雅黑" w:eastAsia="微软雅黑" w:cs="微软雅黑"/>
                <w:sz w:val="24"/>
                <w:szCs w:val="24"/>
                <w:lang w:eastAsia="zh-TW"/>
              </w:rPr>
              <w:instrText xml:space="preserve"> FORMCHECKBOX </w:instrText>
            </w:r>
            <w:r>
              <w:rPr>
                <w:rFonts w:hint="eastAsia" w:ascii="微软雅黑" w:hAnsi="微软雅黑" w:eastAsia="微软雅黑" w:cs="微软雅黑"/>
                <w:sz w:val="24"/>
                <w:szCs w:val="24"/>
                <w:lang w:eastAsia="zh-TW"/>
              </w:rPr>
              <w:fldChar w:fldCharType="separate"/>
            </w:r>
            <w:r>
              <w:rPr>
                <w:rFonts w:hint="eastAsia" w:ascii="微软雅黑" w:hAnsi="微软雅黑" w:eastAsia="微软雅黑" w:cs="微软雅黑"/>
                <w:sz w:val="24"/>
                <w:szCs w:val="24"/>
                <w:lang w:eastAsia="zh-TW"/>
              </w:rPr>
              <w:fldChar w:fldCharType="end"/>
            </w:r>
            <w:r>
              <w:rPr>
                <w:rFonts w:hint="eastAsia" w:ascii="微软雅黑" w:hAnsi="微软雅黑" w:eastAsia="微软雅黑" w:cs="微软雅黑"/>
                <w:sz w:val="24"/>
                <w:szCs w:val="24"/>
              </w:rPr>
              <w:t>本院预计样本数：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人(国内共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人，全球共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人) </w:t>
            </w:r>
          </w:p>
          <w:p>
            <w:pPr>
              <w:snapToGrid w:val="0"/>
              <w:spacing w:line="360" w:lineRule="auto"/>
              <w:rPr>
                <w:rFonts w:ascii="微软雅黑" w:hAnsi="微软雅黑" w:eastAsia="微软雅黑" w:cs="微软雅黑"/>
                <w:color w:val="FF0000"/>
                <w:sz w:val="24"/>
                <w:szCs w:val="24"/>
              </w:rPr>
            </w:pPr>
            <w:r>
              <w:rPr>
                <w:rFonts w:hint="eastAsia" w:ascii="微软雅黑" w:hAnsi="微软雅黑" w:eastAsia="微软雅黑" w:cs="微软雅黑"/>
                <w:sz w:val="24"/>
                <w:szCs w:val="24"/>
                <w:lang w:eastAsia="zh-TW"/>
              </w:rPr>
              <w:fldChar w:fldCharType="begin">
                <w:ffData>
                  <w:enabled/>
                  <w:calcOnExit w:val="0"/>
                  <w:checkBox>
                    <w:sizeAuto/>
                    <w:default w:val="0"/>
                    <w:checked w:val="0"/>
                  </w:checkBox>
                </w:ffData>
              </w:fldChar>
            </w:r>
            <w:r>
              <w:rPr>
                <w:rFonts w:hint="eastAsia" w:ascii="微软雅黑" w:hAnsi="微软雅黑" w:eastAsia="微软雅黑" w:cs="微软雅黑"/>
                <w:sz w:val="24"/>
                <w:szCs w:val="24"/>
                <w:lang w:eastAsia="zh-TW"/>
              </w:rPr>
              <w:instrText xml:space="preserve"> FORMCHECKBOX </w:instrText>
            </w:r>
            <w:r>
              <w:rPr>
                <w:rFonts w:hint="eastAsia" w:ascii="微软雅黑" w:hAnsi="微软雅黑" w:eastAsia="微软雅黑" w:cs="微软雅黑"/>
                <w:sz w:val="24"/>
                <w:szCs w:val="24"/>
                <w:lang w:eastAsia="zh-TW"/>
              </w:rPr>
              <w:fldChar w:fldCharType="separate"/>
            </w:r>
            <w:r>
              <w:rPr>
                <w:rFonts w:hint="eastAsia" w:ascii="微软雅黑" w:hAnsi="微软雅黑" w:eastAsia="微软雅黑" w:cs="微软雅黑"/>
                <w:sz w:val="24"/>
                <w:szCs w:val="24"/>
                <w:lang w:eastAsia="zh-TW"/>
              </w:rPr>
              <w:fldChar w:fldCharType="end"/>
            </w:r>
            <w:r>
              <w:rPr>
                <w:rFonts w:hint="eastAsia" w:ascii="微软雅黑" w:hAnsi="微软雅黑" w:eastAsia="微软雅黑" w:cs="微软雅黑"/>
                <w:sz w:val="24"/>
                <w:szCs w:val="24"/>
              </w:rPr>
              <w:t>竞争性入组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tcBorders>
              <w:bottom w:val="single" w:color="auto" w:sz="4" w:space="0"/>
            </w:tcBorders>
            <w:vAlign w:val="center"/>
          </w:tcPr>
          <w:p>
            <w:pPr>
              <w:spacing w:line="440" w:lineRule="exact"/>
              <w:jc w:val="center"/>
              <w:rPr>
                <w:rFonts w:ascii="微软雅黑" w:hAnsi="微软雅黑" w:eastAsia="微软雅黑" w:cs="微软雅黑"/>
                <w:bCs/>
                <w:kern w:val="0"/>
                <w:sz w:val="24"/>
                <w:szCs w:val="24"/>
              </w:rPr>
            </w:pPr>
            <w:r>
              <w:rPr>
                <w:rFonts w:hint="eastAsia" w:ascii="微软雅黑" w:hAnsi="微软雅黑" w:eastAsia="微软雅黑" w:cs="微软雅黑"/>
                <w:bCs/>
                <w:sz w:val="24"/>
                <w:szCs w:val="24"/>
              </w:rPr>
              <w:t>递交资料</w:t>
            </w:r>
          </w:p>
        </w:tc>
        <w:tc>
          <w:tcPr>
            <w:tcW w:w="3771" w:type="pct"/>
            <w:gridSpan w:val="3"/>
            <w:tcBorders>
              <w:bottom w:val="single" w:color="auto" w:sz="4" w:space="0"/>
            </w:tcBorders>
            <w:vAlign w:val="center"/>
          </w:tcPr>
          <w:p>
            <w:pPr>
              <w:spacing w:line="44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000" w:type="pct"/>
            <w:gridSpan w:val="4"/>
            <w:vAlign w:val="center"/>
          </w:tcPr>
          <w:p>
            <w:pPr>
              <w:spacing w:line="440" w:lineRule="exact"/>
              <w:ind w:right="839"/>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资料递交人签名：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5000" w:type="pct"/>
            <w:gridSpan w:val="4"/>
            <w:vAlign w:val="center"/>
          </w:tcPr>
          <w:p>
            <w:pPr>
              <w:spacing w:line="440" w:lineRule="exact"/>
              <w:jc w:val="left"/>
              <w:rPr>
                <w:rFonts w:ascii="微软雅黑" w:hAnsi="微软雅黑" w:eastAsia="微软雅黑" w:cs="微软雅黑"/>
                <w:bCs/>
                <w:sz w:val="24"/>
                <w:szCs w:val="21"/>
              </w:rPr>
            </w:pPr>
            <w:r>
              <w:rPr>
                <w:rFonts w:hint="eastAsia" w:ascii="微软雅黑" w:hAnsi="微软雅黑" w:eastAsia="微软雅黑" w:cs="微软雅黑"/>
                <w:bCs/>
                <w:sz w:val="24"/>
                <w:szCs w:val="21"/>
              </w:rPr>
              <w:t>【主要研究者声明】</w:t>
            </w:r>
          </w:p>
          <w:p>
            <w:pPr>
              <w:spacing w:line="440" w:lineRule="exact"/>
              <w:ind w:firstLine="480" w:firstLineChars="200"/>
              <w:jc w:val="left"/>
              <w:rPr>
                <w:rFonts w:ascii="微软雅黑" w:hAnsi="微软雅黑" w:eastAsia="微软雅黑" w:cs="微软雅黑"/>
                <w:bCs/>
                <w:sz w:val="24"/>
                <w:szCs w:val="21"/>
              </w:rPr>
            </w:pPr>
            <w:r>
              <w:rPr>
                <w:rFonts w:hint="eastAsia" w:ascii="微软雅黑" w:hAnsi="微软雅黑" w:eastAsia="微软雅黑" w:cs="微软雅黑"/>
                <w:bCs/>
                <w:sz w:val="24"/>
                <w:szCs w:val="21"/>
              </w:rPr>
              <w:t>本人负责执行此临床试验，依赫尔辛基宣言精神及国内相关法规的规定，确实保障试验对象的生命、健康、个人隐私与尊严。</w:t>
            </w:r>
          </w:p>
          <w:p>
            <w:pPr>
              <w:spacing w:line="440" w:lineRule="exact"/>
              <w:ind w:firstLine="480" w:firstLineChars="200"/>
              <w:jc w:val="left"/>
              <w:rPr>
                <w:rFonts w:ascii="微软雅黑" w:hAnsi="微软雅黑" w:eastAsia="微软雅黑" w:cs="微软雅黑"/>
                <w:bCs/>
                <w:sz w:val="24"/>
                <w:szCs w:val="21"/>
              </w:rPr>
            </w:pPr>
          </w:p>
          <w:p>
            <w:pPr>
              <w:spacing w:line="440" w:lineRule="exact"/>
              <w:ind w:firstLine="2640" w:firstLineChars="1100"/>
              <w:jc w:val="left"/>
              <w:rPr>
                <w:rFonts w:ascii="华文仿宋" w:hAnsi="华文仿宋" w:eastAsia="华文仿宋"/>
                <w:bCs/>
                <w:sz w:val="24"/>
                <w:szCs w:val="21"/>
              </w:rPr>
            </w:pPr>
            <w:r>
              <w:rPr>
                <w:rFonts w:hint="eastAsia" w:ascii="微软雅黑" w:hAnsi="微软雅黑" w:eastAsia="微软雅黑" w:cs="微软雅黑"/>
                <w:bCs/>
                <w:sz w:val="24"/>
                <w:szCs w:val="21"/>
              </w:rPr>
              <w:t>主要研究者签名：             日期：</w:t>
            </w:r>
          </w:p>
        </w:tc>
      </w:tr>
    </w:tbl>
    <w:p>
      <w:pPr>
        <w:spacing w:line="360" w:lineRule="auto"/>
        <w:rPr>
          <w:rFonts w:ascii="华文仿宋" w:hAnsi="华文仿宋" w:eastAsia="华文仿宋"/>
          <w:b/>
          <w:bCs/>
          <w:szCs w:val="21"/>
        </w:rPr>
      </w:pPr>
    </w:p>
    <w:p>
      <w:pPr>
        <w:spacing w:line="360" w:lineRule="auto"/>
        <w:rPr>
          <w:rFonts w:ascii="微软雅黑" w:hAnsi="微软雅黑" w:eastAsia="微软雅黑" w:cs="微软雅黑"/>
          <w:b/>
          <w:bCs/>
          <w:sz w:val="24"/>
          <w:szCs w:val="24"/>
        </w:rPr>
      </w:pPr>
      <w:r>
        <w:rPr>
          <w:rFonts w:hint="eastAsia" w:ascii="微软雅黑" w:hAnsi="微软雅黑" w:eastAsia="微软雅黑" w:cs="微软雅黑"/>
          <w:b/>
          <w:bCs/>
          <w:sz w:val="24"/>
          <w:szCs w:val="24"/>
        </w:rPr>
        <w:t>备注：</w:t>
      </w:r>
    </w:p>
    <w:p>
      <w:pPr>
        <w:pStyle w:val="12"/>
        <w:numPr>
          <w:ilvl w:val="0"/>
          <w:numId w:val="1"/>
        </w:numPr>
        <w:spacing w:line="500" w:lineRule="exact"/>
        <w:ind w:firstLineChars="0"/>
        <w:rPr>
          <w:rFonts w:ascii="微软雅黑" w:hAnsi="微软雅黑" w:eastAsia="微软雅黑" w:cs="微软雅黑"/>
          <w:bCs/>
          <w:sz w:val="24"/>
          <w:szCs w:val="24"/>
        </w:rPr>
      </w:pPr>
      <w:r>
        <w:rPr>
          <w:rFonts w:hint="eastAsia" w:ascii="微软雅黑" w:hAnsi="微软雅黑" w:eastAsia="微软雅黑" w:cs="微软雅黑"/>
          <w:bCs/>
          <w:sz w:val="24"/>
          <w:szCs w:val="24"/>
        </w:rPr>
        <w:t>请研究者根据临床试验类别（药物、医疗器械、诊断试剂），选择相应的递交资料清单</w:t>
      </w:r>
    </w:p>
    <w:p>
      <w:pPr>
        <w:pStyle w:val="12"/>
        <w:numPr>
          <w:ilvl w:val="0"/>
          <w:numId w:val="1"/>
        </w:numPr>
        <w:spacing w:line="500" w:lineRule="exact"/>
        <w:ind w:firstLineChars="0"/>
        <w:rPr>
          <w:rFonts w:ascii="微软雅黑" w:hAnsi="微软雅黑" w:eastAsia="微软雅黑" w:cs="微软雅黑"/>
          <w:sz w:val="24"/>
          <w:szCs w:val="24"/>
        </w:rPr>
      </w:pPr>
      <w:r>
        <w:rPr>
          <w:rFonts w:hint="eastAsia" w:ascii="微软雅黑" w:hAnsi="微软雅黑" w:eastAsia="微软雅黑" w:cs="微软雅黑"/>
          <w:bCs/>
          <w:sz w:val="24"/>
          <w:szCs w:val="24"/>
        </w:rPr>
        <w:t>提供盖章的全套资料壹份，同时提供电子版一套（PDF版）。另附方案、知情同意书、受试者日记卡</w:t>
      </w:r>
      <w:r>
        <w:rPr>
          <w:rFonts w:hint="eastAsia" w:ascii="微软雅黑" w:hAnsi="微软雅黑" w:eastAsia="微软雅黑" w:cs="微软雅黑"/>
          <w:sz w:val="24"/>
          <w:szCs w:val="24"/>
        </w:rPr>
        <w:t>（如有）</w:t>
      </w:r>
      <w:r>
        <w:rPr>
          <w:rFonts w:hint="eastAsia" w:ascii="微软雅黑" w:hAnsi="微软雅黑" w:eastAsia="微软雅黑" w:cs="微软雅黑"/>
          <w:bCs/>
          <w:sz w:val="24"/>
          <w:szCs w:val="24"/>
        </w:rPr>
        <w:t>和</w:t>
      </w:r>
      <w:r>
        <w:rPr>
          <w:rFonts w:hint="eastAsia" w:ascii="微软雅黑" w:hAnsi="微软雅黑" w:eastAsia="微软雅黑" w:cs="微软雅黑"/>
          <w:sz w:val="24"/>
          <w:szCs w:val="24"/>
        </w:rPr>
        <w:t>招募受试者的材料（如有）共</w:t>
      </w:r>
      <w:r>
        <w:rPr>
          <w:rFonts w:hint="eastAsia" w:ascii="微软雅黑" w:hAnsi="微软雅黑" w:eastAsia="微软雅黑" w:cs="微软雅黑"/>
          <w:bCs/>
          <w:sz w:val="24"/>
          <w:szCs w:val="24"/>
        </w:rPr>
        <w:t>一式11份。</w:t>
      </w:r>
    </w:p>
    <w:p>
      <w:pPr>
        <w:spacing w:after="156" w:afterLines="50"/>
        <w:rPr>
          <w:rFonts w:ascii="微软雅黑" w:hAnsi="微软雅黑" w:eastAsia="微软雅黑" w:cs="微软雅黑"/>
          <w:b/>
          <w:bCs/>
          <w:sz w:val="24"/>
          <w:szCs w:val="24"/>
        </w:rPr>
        <w:sectPr>
          <w:headerReference r:id="rId3" w:type="default"/>
          <w:footerReference r:id="rId4" w:type="default"/>
          <w:pgSz w:w="11906" w:h="16838"/>
          <w:pgMar w:top="1418" w:right="1418" w:bottom="1418" w:left="1418" w:header="851" w:footer="992" w:gutter="0"/>
          <w:cols w:space="425" w:num="1"/>
          <w:docGrid w:type="lines" w:linePitch="312" w:charSpace="0"/>
        </w:sectPr>
      </w:pPr>
    </w:p>
    <w:p>
      <w:pPr>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w:t>
      </w:r>
    </w:p>
    <w:p>
      <w:pPr>
        <w:spacing w:after="156" w:afterLines="50"/>
        <w:jc w:val="center"/>
        <w:rPr>
          <w:rFonts w:ascii="微软雅黑" w:hAnsi="微软雅黑" w:eastAsia="微软雅黑" w:cs="微软雅黑"/>
          <w:sz w:val="28"/>
          <w:szCs w:val="28"/>
        </w:rPr>
      </w:pPr>
      <w:r>
        <w:rPr>
          <w:rFonts w:hint="eastAsia" w:ascii="微软雅黑" w:hAnsi="微软雅黑" w:eastAsia="微软雅黑" w:cs="微软雅黑"/>
          <w:b/>
          <w:bCs/>
          <w:sz w:val="28"/>
          <w:szCs w:val="28"/>
        </w:rPr>
        <w:t>药物临床试验初始审查申请递交资料清单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5438"/>
        <w:gridCol w:w="927"/>
        <w:gridCol w:w="92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2928"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资料名称</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有</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无</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临床试验批件/</w:t>
            </w:r>
            <w:r>
              <w:rPr>
                <w:rFonts w:hint="eastAsia" w:ascii="微软雅黑" w:hAnsi="微软雅黑" w:eastAsia="微软雅黑" w:cs="微软雅黑"/>
                <w:bCs/>
                <w:sz w:val="24"/>
                <w:szCs w:val="24"/>
              </w:rPr>
              <w:t>临床试验通知书</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其他伦理委员会对研究项目的重要决定的说明</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申办方委托书</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2928"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申办方资质证明</w:t>
            </w:r>
          </w:p>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（营业执照，药物生产许可证，GMP证书）</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CRO资质证明和委托书</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2928"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临床研究方案（注明版本号/日期，申办方已签字盖章，PI已签字）</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知情同意书（注明版本号/日期）</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病例报告表/EDC样表（注明版本号/日期）</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研究者手册（注明版本号/日期）</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试验药、对照药的药检报告</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招募受试者的材料（如有）</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2928"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提供给受试者的文件，例如调查问卷、受试者日记卡等（如果适用）</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主要研究者履历及GCP证书复印件</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临床试验研究成员名单</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试验保险（如果有）</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2928"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其他需要审查的资料</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bl>
    <w:p>
      <w:pPr>
        <w:rPr>
          <w:rFonts w:ascii="华文仿宋" w:hAnsi="华文仿宋" w:eastAsia="华文仿宋"/>
          <w:b/>
          <w:bCs/>
          <w:szCs w:val="21"/>
        </w:rPr>
      </w:pPr>
    </w:p>
    <w:p>
      <w:pPr>
        <w:widowControl/>
        <w:jc w:val="left"/>
        <w:rPr>
          <w:rFonts w:ascii="微软雅黑" w:hAnsi="微软雅黑" w:eastAsia="微软雅黑" w:cs="微软雅黑"/>
          <w:b/>
          <w:bCs/>
          <w:sz w:val="24"/>
          <w:szCs w:val="24"/>
        </w:rPr>
      </w:pPr>
    </w:p>
    <w:p>
      <w:pPr>
        <w:widowControl/>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w:t>
      </w:r>
    </w:p>
    <w:p>
      <w:pPr>
        <w:spacing w:after="156" w:afterLines="50"/>
        <w:jc w:val="center"/>
        <w:rPr>
          <w:rFonts w:ascii="微软雅黑" w:hAnsi="微软雅黑" w:eastAsia="微软雅黑" w:cs="微软雅黑"/>
          <w:sz w:val="28"/>
          <w:szCs w:val="28"/>
        </w:rPr>
      </w:pPr>
      <w:r>
        <w:rPr>
          <w:rFonts w:hint="eastAsia" w:ascii="微软雅黑" w:hAnsi="微软雅黑" w:eastAsia="微软雅黑" w:cs="微软雅黑"/>
          <w:b/>
          <w:bCs/>
          <w:sz w:val="28"/>
          <w:szCs w:val="28"/>
        </w:rPr>
        <w:t>医疗器械临床试验初始审查申请递交资料清单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5592"/>
        <w:gridCol w:w="773"/>
        <w:gridCol w:w="92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3011"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资料名称</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有</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无</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临床试验批件（需进行临床试验审批的第三类医疗器械）</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其他伦理委员会对研究项目的重要决定的说明</w:t>
            </w:r>
            <w:bookmarkStart w:id="0" w:name="_GoBack"/>
            <w:bookmarkEnd w:id="0"/>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申办方委托书及资质证明（营业执照，生产许可证）</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CRO资质证明和委托书</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临床研究方案（注明版本号/日期，PI已签字,已盖章）</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知情同意书样表（注明版本号/日期）</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病例报告表/eCRF样表（注明版本号/日期）</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研究者手册/医疗器械说明书/医疗器械临床试验须知（注明版本号/日期）</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产品自测报告以及产品质量检测报告</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招募广告等招募材料</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提供给受试者的文件，例如调查问卷、受试者日记卡等</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主要研究者声明、履历及GCP证书复印件</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临床试验研究成员名单</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3011" w:type="pct"/>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试验保险</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产品的动物试验报告（受试产品为首次用于植入人体的医疗器械，应当具有该产品的动物试验报告；其它需要由动物试验确认产品对人体临床试验安全性的产品，也应当提交动物试验报告。）</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临床试验机构的设施和条件能够满足试验的综述</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17</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试验用医疗器械的研制符合适用的医疗器械质量管理体系相关要求的声明</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pct"/>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18</w:t>
            </w:r>
          </w:p>
        </w:tc>
        <w:tc>
          <w:tcPr>
            <w:tcW w:w="3011" w:type="pct"/>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其他需要审查的资料</w:t>
            </w:r>
          </w:p>
        </w:tc>
        <w:tc>
          <w:tcPr>
            <w:tcW w:w="416"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bl>
    <w:p>
      <w:pPr>
        <w:rPr>
          <w:rFonts w:ascii="华文仿宋" w:hAnsi="华文仿宋" w:eastAsia="华文仿宋"/>
          <w:b/>
          <w:bCs/>
          <w:szCs w:val="21"/>
        </w:rPr>
      </w:pPr>
    </w:p>
    <w:p>
      <w:pPr>
        <w:widowControl/>
        <w:jc w:val="left"/>
        <w:rPr>
          <w:rFonts w:ascii="华文仿宋" w:hAnsi="华文仿宋" w:eastAsia="华文仿宋"/>
          <w:b/>
          <w:bCs/>
          <w:sz w:val="28"/>
          <w:szCs w:val="28"/>
        </w:rPr>
      </w:pPr>
      <w:r>
        <w:rPr>
          <w:rFonts w:ascii="华文仿宋" w:hAnsi="华文仿宋" w:eastAsia="华文仿宋"/>
          <w:b/>
          <w:bCs/>
          <w:sz w:val="28"/>
          <w:szCs w:val="28"/>
        </w:rPr>
        <w:br w:type="page"/>
      </w:r>
    </w:p>
    <w:p>
      <w:pPr>
        <w:spacing w:after="156" w:afterLines="5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w:t>
      </w:r>
    </w:p>
    <w:p>
      <w:pPr>
        <w:spacing w:after="156" w:afterLines="5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诊断试剂临床试验初始审查申请递交资料清单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5592"/>
        <w:gridCol w:w="773"/>
        <w:gridCol w:w="92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资料名称</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有</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无</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其他伦理委员会对研究项目的重要决定的说明</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申办方委托书及资质证明（营业执照，生产许可证）</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CRO资质证明和委托书</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临床研究方案（注明版本号/日期，PI已签字,已盖章）</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3011" w:type="pct"/>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知情同意书样表/免知情同意书申请（注明版本号/日期）</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病例报告表/EDC样表（注明版本号/日期）</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考核试剂说明书</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对照试剂说明书</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产品自检报告以及注册检验报告</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产品技术要求</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招募广告等招募材料</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3011" w:type="pct"/>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提供给受试者的文件，例如调查问卷、受试者日记卡等</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主要研究者履历及GCP证书复印件</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临床试验研究成员名单</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试验保险</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其他需要审查的资料</w:t>
            </w:r>
          </w:p>
        </w:tc>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6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tbl>
    <w:p>
      <w:pPr>
        <w:rPr>
          <w:rFonts w:ascii="华文仿宋" w:hAnsi="华文仿宋" w:eastAsia="华文仿宋"/>
          <w:b/>
          <w:bCs/>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sdtPr>
    <w:sdtEndPr>
      <w:rPr>
        <w:sz w:val="18"/>
        <w:szCs w:val="18"/>
      </w:rPr>
    </w:sdtEndPr>
    <w:sdtContent>
      <w:p>
        <w:pPr>
          <w:jc w:val="center"/>
        </w:pPr>
        <w:r>
          <w:rPr>
            <w:rFonts w:hint="eastAsia"/>
            <w:sz w:val="18"/>
            <w:szCs w:val="18"/>
          </w:rPr>
          <w:t>第</w:t>
        </w:r>
        <w:r>
          <w:rPr>
            <w:sz w:val="18"/>
            <w:szCs w:val="18"/>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w:t>
        </w:r>
        <w:r>
          <w:rPr>
            <w:rFonts w:hint="eastAsia"/>
            <w:sz w:val="18"/>
            <w:szCs w:val="18"/>
            <w:lang w:val="zh-CN"/>
          </w:rPr>
          <w:t>页共</w:t>
        </w:r>
        <w:r>
          <w:rPr>
            <w:sz w:val="18"/>
            <w:szCs w:val="18"/>
            <w:lang w:val="zh-CN"/>
          </w:rPr>
          <w:t xml:space="preserve">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r>
          <w:rPr>
            <w:sz w:val="18"/>
            <w:szCs w:val="18"/>
          </w:rPr>
          <w:t xml:space="preserve"> </w:t>
        </w:r>
        <w:r>
          <w:rPr>
            <w:rFonts w:hint="eastAsia"/>
            <w:sz w:val="18"/>
            <w:szCs w:val="18"/>
          </w:rPr>
          <w:t>页</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after="120"/>
      <w:ind w:firstLine="360" w:firstLineChars="200"/>
      <w:jc w:val="left"/>
    </w:pPr>
    <w:r>
      <w:drawing>
        <wp:anchor distT="0" distB="0" distL="114300" distR="114300" simplePos="0" relativeHeight="251659264" behindDoc="1" locked="0" layoutInCell="1" allowOverlap="1">
          <wp:simplePos x="0" y="0"/>
          <wp:positionH relativeFrom="margin">
            <wp:posOffset>1905</wp:posOffset>
          </wp:positionH>
          <wp:positionV relativeFrom="paragraph">
            <wp:posOffset>-66675</wp:posOffset>
          </wp:positionV>
          <wp:extent cx="260350" cy="260350"/>
          <wp:effectExtent l="0" t="0" r="6350" b="6350"/>
          <wp:wrapTight wrapText="bothSides">
            <wp:wrapPolygon>
              <wp:start x="0" y="0"/>
              <wp:lineTo x="0" y="19861"/>
              <wp:lineTo x="19861" y="19861"/>
              <wp:lineTo x="19861" y="0"/>
              <wp:lineTo x="0" y="0"/>
            </wp:wrapPolygon>
          </wp:wrapTight>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
                  <a:stretch>
                    <a:fillRect/>
                  </a:stretch>
                </pic:blipFill>
                <pic:spPr>
                  <a:xfrm>
                    <a:off x="0" y="0"/>
                    <a:ext cx="260350" cy="260350"/>
                  </a:xfrm>
                  <a:prstGeom prst="rect">
                    <a:avLst/>
                  </a:prstGeom>
                  <a:noFill/>
                  <a:ln>
                    <a:noFill/>
                  </a:ln>
                </pic:spPr>
              </pic:pic>
            </a:graphicData>
          </a:graphic>
        </wp:anchor>
      </w:drawing>
    </w:r>
    <w:r>
      <w:rPr>
        <w:rFonts w:hint="eastAsia" w:ascii="宋体" w:hAnsi="宋体"/>
      </w:rPr>
      <w:t xml:space="preserve">     </w:t>
    </w:r>
    <w:r>
      <w:rPr>
        <w:rFonts w:hint="eastAsia"/>
      </w:rPr>
      <w:t xml:space="preserve">药物临床试验伦理文件体系                              </w:t>
    </w:r>
    <w:r>
      <w:rPr>
        <w:rFonts w:eastAsia="微软雅黑"/>
      </w:rPr>
      <w:t xml:space="preserve"> </w:t>
    </w:r>
    <w:r>
      <w:rPr>
        <w:rFonts w:hAnsi="微软雅黑" w:eastAsia="微软雅黑"/>
      </w:rPr>
      <w:t>文件编码：</w:t>
    </w:r>
    <w:r>
      <w:rPr>
        <w:rFonts w:hint="eastAsia" w:eastAsia="微软雅黑"/>
      </w:rPr>
      <w:t>LL</w:t>
    </w:r>
    <w:r>
      <w:rPr>
        <w:rFonts w:eastAsia="微软雅黑"/>
      </w:rPr>
      <w:t>-</w:t>
    </w:r>
    <w:r>
      <w:rPr>
        <w:rFonts w:hint="eastAsia" w:eastAsia="微软雅黑"/>
      </w:rPr>
      <w:t>BG</w:t>
    </w:r>
    <w:r>
      <w:rPr>
        <w:rFonts w:eastAsia="微软雅黑"/>
      </w:rPr>
      <w:t>-00</w:t>
    </w:r>
    <w:r>
      <w:rPr>
        <w:rFonts w:hint="eastAsia" w:eastAsia="微软雅黑"/>
      </w:rPr>
      <w:t>3</w:t>
    </w:r>
    <w:r>
      <w:rPr>
        <w:rFonts w:eastAsia="微软雅黑"/>
      </w:rPr>
      <w:t>-</w:t>
    </w:r>
    <w:r>
      <w:rPr>
        <w:rFonts w:hint="eastAsia" w:eastAsia="微软雅黑"/>
        <w:lang w:val="en-US" w:eastAsia="zh-CN"/>
      </w:rPr>
      <w:t>2</w:t>
    </w:r>
    <w:r>
      <w:rPr>
        <w:rFonts w:eastAsia="微软雅黑"/>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41D4"/>
    <w:multiLevelType w:val="singleLevel"/>
    <w:tmpl w:val="18BE41D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7EC8"/>
    <w:rsid w:val="00005065"/>
    <w:rsid w:val="000461D6"/>
    <w:rsid w:val="00057D3E"/>
    <w:rsid w:val="00084B6C"/>
    <w:rsid w:val="0009616E"/>
    <w:rsid w:val="000B7CA0"/>
    <w:rsid w:val="000D1C6F"/>
    <w:rsid w:val="000D46A1"/>
    <w:rsid w:val="000E7EC8"/>
    <w:rsid w:val="00112A91"/>
    <w:rsid w:val="001267EB"/>
    <w:rsid w:val="00140071"/>
    <w:rsid w:val="00142BD9"/>
    <w:rsid w:val="001D31C5"/>
    <w:rsid w:val="00240799"/>
    <w:rsid w:val="002630EE"/>
    <w:rsid w:val="00271858"/>
    <w:rsid w:val="00274223"/>
    <w:rsid w:val="00284CAE"/>
    <w:rsid w:val="002B4D76"/>
    <w:rsid w:val="002D2697"/>
    <w:rsid w:val="00312EF0"/>
    <w:rsid w:val="00330A62"/>
    <w:rsid w:val="003334EC"/>
    <w:rsid w:val="00335711"/>
    <w:rsid w:val="003960DA"/>
    <w:rsid w:val="003B0476"/>
    <w:rsid w:val="003C03BD"/>
    <w:rsid w:val="003C4B43"/>
    <w:rsid w:val="003E4EC5"/>
    <w:rsid w:val="00404896"/>
    <w:rsid w:val="004554F9"/>
    <w:rsid w:val="00463787"/>
    <w:rsid w:val="004F1860"/>
    <w:rsid w:val="004F537C"/>
    <w:rsid w:val="004F71EF"/>
    <w:rsid w:val="00516F06"/>
    <w:rsid w:val="00595005"/>
    <w:rsid w:val="005C2408"/>
    <w:rsid w:val="006848BD"/>
    <w:rsid w:val="00691895"/>
    <w:rsid w:val="006A02CF"/>
    <w:rsid w:val="006A3B99"/>
    <w:rsid w:val="006A76CC"/>
    <w:rsid w:val="006B58FB"/>
    <w:rsid w:val="00720BAF"/>
    <w:rsid w:val="00721BED"/>
    <w:rsid w:val="00757AEA"/>
    <w:rsid w:val="00766C88"/>
    <w:rsid w:val="007735C9"/>
    <w:rsid w:val="00775AAB"/>
    <w:rsid w:val="00797CDF"/>
    <w:rsid w:val="007A26AE"/>
    <w:rsid w:val="007A352B"/>
    <w:rsid w:val="007B16FF"/>
    <w:rsid w:val="008066F5"/>
    <w:rsid w:val="00821A3F"/>
    <w:rsid w:val="00825A1D"/>
    <w:rsid w:val="00830CE1"/>
    <w:rsid w:val="008368CC"/>
    <w:rsid w:val="008453D0"/>
    <w:rsid w:val="0086222E"/>
    <w:rsid w:val="00872930"/>
    <w:rsid w:val="008F0195"/>
    <w:rsid w:val="009059E3"/>
    <w:rsid w:val="00915EB5"/>
    <w:rsid w:val="009161CD"/>
    <w:rsid w:val="0093406B"/>
    <w:rsid w:val="0095095A"/>
    <w:rsid w:val="00951938"/>
    <w:rsid w:val="0097578A"/>
    <w:rsid w:val="00975FE7"/>
    <w:rsid w:val="00990B57"/>
    <w:rsid w:val="009B5266"/>
    <w:rsid w:val="009C0FC2"/>
    <w:rsid w:val="009D7C95"/>
    <w:rsid w:val="009F3A26"/>
    <w:rsid w:val="00A2250B"/>
    <w:rsid w:val="00A86CCA"/>
    <w:rsid w:val="00A908AD"/>
    <w:rsid w:val="00AA75D9"/>
    <w:rsid w:val="00AC0187"/>
    <w:rsid w:val="00AE492E"/>
    <w:rsid w:val="00AF38CE"/>
    <w:rsid w:val="00B37C8C"/>
    <w:rsid w:val="00B43E58"/>
    <w:rsid w:val="00B74522"/>
    <w:rsid w:val="00BE52D4"/>
    <w:rsid w:val="00C00989"/>
    <w:rsid w:val="00C376DF"/>
    <w:rsid w:val="00C754C4"/>
    <w:rsid w:val="00C839FB"/>
    <w:rsid w:val="00C91889"/>
    <w:rsid w:val="00CC7A88"/>
    <w:rsid w:val="00CE55FD"/>
    <w:rsid w:val="00D21465"/>
    <w:rsid w:val="00D305C2"/>
    <w:rsid w:val="00D45F9D"/>
    <w:rsid w:val="00D76CF9"/>
    <w:rsid w:val="00D8205A"/>
    <w:rsid w:val="00DB6742"/>
    <w:rsid w:val="00E01F43"/>
    <w:rsid w:val="00E26E8F"/>
    <w:rsid w:val="00E37771"/>
    <w:rsid w:val="00E454B9"/>
    <w:rsid w:val="00E67426"/>
    <w:rsid w:val="00EF69AD"/>
    <w:rsid w:val="00F67882"/>
    <w:rsid w:val="00F75E5D"/>
    <w:rsid w:val="00F81EC3"/>
    <w:rsid w:val="00FA1521"/>
    <w:rsid w:val="00FA7CE7"/>
    <w:rsid w:val="00FD7F57"/>
    <w:rsid w:val="00FE4A2F"/>
    <w:rsid w:val="05485541"/>
    <w:rsid w:val="38530D29"/>
    <w:rsid w:val="3E1E5AB0"/>
    <w:rsid w:val="49137338"/>
    <w:rsid w:val="661B6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HTML 预设格式 Char"/>
    <w:basedOn w:val="9"/>
    <w:link w:val="6"/>
    <w:qFormat/>
    <w:uiPriority w:val="0"/>
    <w:rPr>
      <w:rFonts w:ascii="MingLiU" w:hAnsi="MingLiU" w:eastAsia="MingLiU" w:cs="MingLiU"/>
      <w:kern w:val="0"/>
      <w:sz w:val="24"/>
      <w:szCs w:val="24"/>
      <w:lang w:eastAsia="zh-TW"/>
    </w:rPr>
  </w:style>
  <w:style w:type="character" w:customStyle="1" w:styleId="15">
    <w:name w:val="标题 1 Char"/>
    <w:basedOn w:val="9"/>
    <w:link w:val="2"/>
    <w:qFormat/>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331</Words>
  <Characters>1891</Characters>
  <Lines>15</Lines>
  <Paragraphs>4</Paragraphs>
  <TotalTime>15</TotalTime>
  <ScaleCrop>false</ScaleCrop>
  <LinksUpToDate>false</LinksUpToDate>
  <CharactersWithSpaces>2218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Administrator</cp:lastModifiedBy>
  <dcterms:modified xsi:type="dcterms:W3CDTF">2023-06-15T06:24:03Z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E70B6237C04C4CAF882A0B13FCFDD0BD</vt:lpwstr>
  </property>
</Properties>
</file>