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2179"/>
      <w:bookmarkStart w:id="1" w:name="_Toc82006134"/>
      <w:bookmarkStart w:id="2" w:name="_Toc87805309"/>
      <w:bookmarkStart w:id="3" w:name="_Toc82724054"/>
      <w:bookmarkStart w:id="4" w:name="_Toc3557"/>
      <w:bookmarkStart w:id="5" w:name="_Toc31109"/>
      <w:bookmarkStart w:id="6" w:name="_Toc194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2006135"/>
      <w:bookmarkStart w:id="8" w:name="_Toc21205"/>
      <w:bookmarkStart w:id="9" w:name="_Toc87805310"/>
      <w:bookmarkStart w:id="10" w:name="_Toc25094"/>
      <w:bookmarkStart w:id="11" w:name="_Toc82724055"/>
      <w:bookmarkStart w:id="12" w:name="_Toc10870"/>
      <w:bookmarkStart w:id="13" w:name="_Toc19644"/>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82724057"/>
      <w:bookmarkStart w:id="18" w:name="_Toc26653"/>
      <w:bookmarkStart w:id="19" w:name="_Toc27838"/>
      <w:bookmarkStart w:id="20" w:name="_Toc82006137"/>
      <w:bookmarkStart w:id="21" w:name="_Toc87805312"/>
      <w:bookmarkStart w:id="22" w:name="_Toc3137"/>
      <w:bookmarkStart w:id="23" w:name="_Toc9421"/>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2006138"/>
      <w:bookmarkStart w:id="25" w:name="_Toc82724058"/>
      <w:bookmarkStart w:id="26" w:name="_Toc87805313"/>
      <w:bookmarkStart w:id="27" w:name="_Toc14047"/>
      <w:bookmarkStart w:id="28" w:name="_Toc31789"/>
      <w:bookmarkStart w:id="29" w:name="_Toc25247"/>
      <w:bookmarkStart w:id="30" w:name="_Toc25712"/>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14964"/>
      <w:bookmarkStart w:id="32" w:name="_Toc5493"/>
      <w:bookmarkStart w:id="33" w:name="_Toc82006139"/>
      <w:bookmarkStart w:id="34" w:name="_Toc20767"/>
      <w:bookmarkStart w:id="35" w:name="_Toc82724059"/>
      <w:bookmarkStart w:id="36" w:name="_Toc18765"/>
      <w:bookmarkStart w:id="37" w:name="_Toc8780531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2EFCDF5D">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p>
    <w:p w14:paraId="64EECF2D">
      <w:pPr>
        <w:spacing w:line="360" w:lineRule="exact"/>
        <w:jc w:val="center"/>
        <w:outlineLvl w:val="0"/>
        <w:rPr>
          <w:rFonts w:hint="eastAsia" w:ascii="宋体" w:hAnsi="宋体" w:cs="宋体" w:eastAsiaTheme="minorEastAsia"/>
          <w:b/>
          <w:bCs/>
          <w:sz w:val="24"/>
          <w:lang w:eastAsia="zh-CN"/>
        </w:rPr>
      </w:pPr>
      <w:r>
        <w:rPr>
          <w:rFonts w:hint="eastAsia" w:ascii="宋体" w:hAnsi="宋体" w:cs="宋体"/>
          <w:b/>
          <w:bCs/>
          <w:sz w:val="24"/>
          <w:lang w:eastAsia="zh-CN"/>
        </w:rPr>
        <w:t>目录（自拟）</w:t>
      </w:r>
    </w:p>
    <w:p w14:paraId="6C64A6A0">
      <w:pPr>
        <w:spacing w:line="360" w:lineRule="exact"/>
        <w:jc w:val="center"/>
        <w:outlineLvl w:val="0"/>
        <w:rPr>
          <w:rFonts w:hint="eastAsia" w:ascii="宋体" w:hAnsi="宋体" w:cs="宋体"/>
          <w:b/>
          <w:bCs/>
          <w:sz w:val="24"/>
        </w:rPr>
      </w:pPr>
    </w:p>
    <w:p w14:paraId="779F7E93">
      <w:pPr>
        <w:spacing w:line="360" w:lineRule="exact"/>
        <w:jc w:val="center"/>
        <w:outlineLvl w:val="0"/>
        <w:rPr>
          <w:rFonts w:hint="eastAsia" w:ascii="宋体" w:hAnsi="宋体" w:cs="宋体"/>
          <w:b/>
          <w:bCs/>
          <w:sz w:val="24"/>
        </w:rPr>
      </w:pPr>
    </w:p>
    <w:p w14:paraId="19E568CB">
      <w:pPr>
        <w:spacing w:line="360" w:lineRule="exact"/>
        <w:jc w:val="center"/>
        <w:outlineLvl w:val="0"/>
        <w:rPr>
          <w:rFonts w:hint="eastAsia" w:ascii="宋体" w:hAnsi="宋体" w:cs="宋体"/>
          <w:b/>
          <w:bCs/>
          <w:sz w:val="24"/>
        </w:rPr>
      </w:pPr>
    </w:p>
    <w:p w14:paraId="5B94E6BB">
      <w:pPr>
        <w:spacing w:line="360" w:lineRule="exact"/>
        <w:jc w:val="center"/>
        <w:outlineLvl w:val="0"/>
        <w:rPr>
          <w:rFonts w:hint="eastAsia" w:ascii="宋体" w:hAnsi="宋体" w:cs="宋体"/>
          <w:b/>
          <w:bCs/>
          <w:sz w:val="24"/>
        </w:rPr>
      </w:pPr>
    </w:p>
    <w:p w14:paraId="57F85660">
      <w:pPr>
        <w:spacing w:line="360" w:lineRule="exact"/>
        <w:jc w:val="center"/>
        <w:outlineLvl w:val="0"/>
        <w:rPr>
          <w:rFonts w:hint="eastAsia" w:ascii="宋体" w:hAnsi="宋体" w:cs="宋体"/>
          <w:b/>
          <w:bCs/>
          <w:sz w:val="24"/>
        </w:rPr>
      </w:pPr>
    </w:p>
    <w:p w14:paraId="3227587C">
      <w:pPr>
        <w:spacing w:line="360" w:lineRule="exact"/>
        <w:jc w:val="center"/>
        <w:outlineLvl w:val="0"/>
        <w:rPr>
          <w:rFonts w:hint="eastAsia" w:ascii="宋体" w:hAnsi="宋体" w:cs="宋体"/>
          <w:b/>
          <w:bCs/>
          <w:sz w:val="24"/>
        </w:rPr>
      </w:pPr>
    </w:p>
    <w:p w14:paraId="38FE130B">
      <w:pPr>
        <w:spacing w:line="360" w:lineRule="exact"/>
        <w:jc w:val="center"/>
        <w:outlineLvl w:val="0"/>
        <w:rPr>
          <w:rFonts w:hint="eastAsia" w:ascii="宋体" w:hAnsi="宋体" w:cs="宋体"/>
          <w:b/>
          <w:bCs/>
          <w:sz w:val="24"/>
        </w:rPr>
      </w:pPr>
    </w:p>
    <w:p w14:paraId="71F47C00">
      <w:pPr>
        <w:spacing w:line="360" w:lineRule="exact"/>
        <w:jc w:val="center"/>
        <w:outlineLvl w:val="0"/>
        <w:rPr>
          <w:rFonts w:hint="eastAsia" w:ascii="宋体" w:hAnsi="宋体" w:cs="宋体"/>
          <w:b/>
          <w:bCs/>
          <w:sz w:val="24"/>
        </w:rPr>
      </w:pPr>
    </w:p>
    <w:p w14:paraId="1362CC3E">
      <w:pPr>
        <w:spacing w:line="360" w:lineRule="exact"/>
        <w:jc w:val="center"/>
        <w:outlineLvl w:val="0"/>
        <w:rPr>
          <w:rFonts w:hint="eastAsia" w:ascii="宋体" w:hAnsi="宋体" w:cs="宋体"/>
          <w:b/>
          <w:bCs/>
          <w:sz w:val="24"/>
        </w:rPr>
      </w:pPr>
    </w:p>
    <w:p w14:paraId="4A322226">
      <w:pPr>
        <w:spacing w:line="360" w:lineRule="exact"/>
        <w:jc w:val="center"/>
        <w:outlineLvl w:val="0"/>
        <w:rPr>
          <w:rFonts w:hint="eastAsia" w:ascii="宋体" w:hAnsi="宋体" w:cs="宋体"/>
          <w:b/>
          <w:bCs/>
          <w:sz w:val="24"/>
        </w:rPr>
      </w:pPr>
    </w:p>
    <w:p w14:paraId="6164A9DA">
      <w:pPr>
        <w:spacing w:line="360" w:lineRule="exact"/>
        <w:jc w:val="center"/>
        <w:outlineLvl w:val="0"/>
        <w:rPr>
          <w:rFonts w:hint="eastAsia" w:ascii="宋体" w:hAnsi="宋体" w:cs="宋体"/>
          <w:b/>
          <w:bCs/>
          <w:sz w:val="24"/>
        </w:rPr>
      </w:pPr>
    </w:p>
    <w:p w14:paraId="5EFF9A81">
      <w:pPr>
        <w:spacing w:line="360" w:lineRule="exact"/>
        <w:jc w:val="center"/>
        <w:outlineLvl w:val="0"/>
        <w:rPr>
          <w:rFonts w:hint="eastAsia" w:ascii="宋体" w:hAnsi="宋体" w:cs="宋体"/>
          <w:b/>
          <w:bCs/>
          <w:sz w:val="24"/>
        </w:rPr>
      </w:pPr>
    </w:p>
    <w:p w14:paraId="62CAADA7">
      <w:pPr>
        <w:spacing w:line="360" w:lineRule="exact"/>
        <w:jc w:val="center"/>
        <w:outlineLvl w:val="0"/>
        <w:rPr>
          <w:rFonts w:hint="eastAsia" w:ascii="宋体" w:hAnsi="宋体" w:cs="宋体"/>
          <w:b/>
          <w:bCs/>
          <w:sz w:val="24"/>
        </w:rPr>
      </w:pPr>
    </w:p>
    <w:p w14:paraId="08445EE6">
      <w:pPr>
        <w:spacing w:line="360" w:lineRule="exact"/>
        <w:jc w:val="center"/>
        <w:outlineLvl w:val="0"/>
        <w:rPr>
          <w:rFonts w:hint="eastAsia" w:ascii="宋体" w:hAnsi="宋体" w:cs="宋体"/>
          <w:b/>
          <w:bCs/>
          <w:sz w:val="24"/>
        </w:rPr>
      </w:pPr>
    </w:p>
    <w:p w14:paraId="712849AC">
      <w:pPr>
        <w:spacing w:line="360" w:lineRule="exact"/>
        <w:jc w:val="center"/>
        <w:outlineLvl w:val="0"/>
        <w:rPr>
          <w:rFonts w:hint="eastAsia" w:ascii="宋体" w:hAnsi="宋体" w:cs="宋体"/>
          <w:b/>
          <w:bCs/>
          <w:sz w:val="24"/>
        </w:rPr>
      </w:pPr>
    </w:p>
    <w:p w14:paraId="0CD70A75">
      <w:pPr>
        <w:spacing w:line="360" w:lineRule="exact"/>
        <w:jc w:val="center"/>
        <w:outlineLvl w:val="0"/>
        <w:rPr>
          <w:rFonts w:hint="eastAsia" w:ascii="宋体" w:hAnsi="宋体" w:cs="宋体"/>
          <w:b/>
          <w:bCs/>
          <w:sz w:val="24"/>
        </w:rPr>
      </w:pPr>
    </w:p>
    <w:p w14:paraId="6DE427B8">
      <w:pPr>
        <w:spacing w:line="360" w:lineRule="exact"/>
        <w:jc w:val="center"/>
        <w:outlineLvl w:val="0"/>
        <w:rPr>
          <w:rFonts w:hint="eastAsia" w:ascii="宋体" w:hAnsi="宋体" w:cs="宋体"/>
          <w:b/>
          <w:bCs/>
          <w:sz w:val="24"/>
        </w:rPr>
      </w:pPr>
    </w:p>
    <w:p w14:paraId="4AC2ECF1">
      <w:pPr>
        <w:spacing w:line="360" w:lineRule="exact"/>
        <w:jc w:val="center"/>
        <w:outlineLvl w:val="0"/>
        <w:rPr>
          <w:rFonts w:hint="eastAsia" w:ascii="宋体" w:hAnsi="宋体" w:cs="宋体"/>
          <w:b/>
          <w:bCs/>
          <w:sz w:val="24"/>
        </w:rPr>
      </w:pPr>
    </w:p>
    <w:p w14:paraId="14DFA767">
      <w:pPr>
        <w:spacing w:line="360" w:lineRule="exact"/>
        <w:jc w:val="center"/>
        <w:outlineLvl w:val="0"/>
        <w:rPr>
          <w:rFonts w:hint="eastAsia" w:ascii="宋体" w:hAnsi="宋体" w:cs="宋体"/>
          <w:b/>
          <w:bCs/>
          <w:sz w:val="24"/>
        </w:rPr>
      </w:pPr>
    </w:p>
    <w:p w14:paraId="610FCB8F">
      <w:pPr>
        <w:spacing w:line="360" w:lineRule="exact"/>
        <w:jc w:val="center"/>
        <w:outlineLvl w:val="0"/>
        <w:rPr>
          <w:rFonts w:hint="eastAsia" w:ascii="宋体" w:hAnsi="宋体" w:cs="宋体"/>
          <w:b/>
          <w:bCs/>
          <w:sz w:val="24"/>
        </w:rPr>
      </w:pPr>
    </w:p>
    <w:p w14:paraId="6CF7947E">
      <w:pPr>
        <w:spacing w:line="360" w:lineRule="exact"/>
        <w:jc w:val="center"/>
        <w:outlineLvl w:val="0"/>
        <w:rPr>
          <w:rFonts w:hint="eastAsia" w:ascii="宋体" w:hAnsi="宋体" w:cs="宋体"/>
          <w:b/>
          <w:bCs/>
          <w:sz w:val="24"/>
        </w:rPr>
      </w:pPr>
    </w:p>
    <w:p w14:paraId="5EB73A4C">
      <w:pPr>
        <w:spacing w:line="360" w:lineRule="exact"/>
        <w:jc w:val="center"/>
        <w:outlineLvl w:val="0"/>
        <w:rPr>
          <w:rFonts w:hint="eastAsia" w:ascii="宋体" w:hAnsi="宋体" w:cs="宋体"/>
          <w:b/>
          <w:bCs/>
          <w:sz w:val="24"/>
        </w:rPr>
      </w:pPr>
    </w:p>
    <w:p w14:paraId="35CC7465">
      <w:pPr>
        <w:spacing w:line="360" w:lineRule="exact"/>
        <w:jc w:val="center"/>
        <w:outlineLvl w:val="0"/>
        <w:rPr>
          <w:rFonts w:hint="eastAsia" w:ascii="宋体" w:hAnsi="宋体" w:cs="宋体"/>
          <w:b/>
          <w:bCs/>
          <w:sz w:val="24"/>
        </w:rPr>
      </w:pPr>
    </w:p>
    <w:p w14:paraId="66E7D74E">
      <w:pPr>
        <w:spacing w:line="360" w:lineRule="exact"/>
        <w:jc w:val="center"/>
        <w:outlineLvl w:val="0"/>
        <w:rPr>
          <w:rFonts w:hint="eastAsia" w:ascii="宋体" w:hAnsi="宋体" w:cs="宋体"/>
          <w:b/>
          <w:bCs/>
          <w:sz w:val="24"/>
        </w:rPr>
      </w:pPr>
    </w:p>
    <w:p w14:paraId="53C19266">
      <w:pPr>
        <w:spacing w:line="360" w:lineRule="exact"/>
        <w:jc w:val="center"/>
        <w:outlineLvl w:val="0"/>
        <w:rPr>
          <w:rFonts w:hint="eastAsia" w:ascii="宋体" w:hAnsi="宋体" w:cs="宋体"/>
          <w:b/>
          <w:bCs/>
          <w:sz w:val="24"/>
        </w:rPr>
      </w:pPr>
    </w:p>
    <w:p w14:paraId="50BFC434">
      <w:pPr>
        <w:spacing w:line="360" w:lineRule="exact"/>
        <w:jc w:val="center"/>
        <w:outlineLvl w:val="0"/>
        <w:rPr>
          <w:rFonts w:hint="eastAsia" w:ascii="宋体" w:hAnsi="宋体" w:cs="宋体"/>
          <w:b/>
          <w:bCs/>
          <w:sz w:val="24"/>
        </w:rPr>
      </w:pPr>
    </w:p>
    <w:p w14:paraId="296B2370">
      <w:pPr>
        <w:spacing w:line="360" w:lineRule="exact"/>
        <w:jc w:val="center"/>
        <w:outlineLvl w:val="0"/>
        <w:rPr>
          <w:rFonts w:hint="eastAsia" w:ascii="宋体" w:hAnsi="宋体" w:cs="宋体"/>
          <w:b/>
          <w:bCs/>
          <w:sz w:val="24"/>
        </w:rPr>
      </w:pPr>
    </w:p>
    <w:p w14:paraId="1D6E7A35">
      <w:pPr>
        <w:spacing w:line="360" w:lineRule="exact"/>
        <w:jc w:val="center"/>
        <w:outlineLvl w:val="0"/>
        <w:rPr>
          <w:rFonts w:hint="eastAsia" w:ascii="宋体" w:hAnsi="宋体" w:cs="宋体"/>
          <w:b/>
          <w:bCs/>
          <w:sz w:val="24"/>
        </w:rPr>
      </w:pPr>
    </w:p>
    <w:p w14:paraId="24647547">
      <w:pPr>
        <w:spacing w:line="360" w:lineRule="exact"/>
        <w:jc w:val="center"/>
        <w:outlineLvl w:val="0"/>
        <w:rPr>
          <w:rFonts w:hint="eastAsia" w:ascii="宋体" w:hAnsi="宋体" w:cs="宋体"/>
          <w:b/>
          <w:bCs/>
          <w:sz w:val="24"/>
        </w:rPr>
      </w:pPr>
    </w:p>
    <w:p w14:paraId="4B6E8551">
      <w:pPr>
        <w:spacing w:line="360" w:lineRule="exact"/>
        <w:jc w:val="center"/>
        <w:outlineLvl w:val="0"/>
        <w:rPr>
          <w:rFonts w:hint="eastAsia" w:ascii="宋体" w:hAnsi="宋体" w:cs="宋体"/>
          <w:b/>
          <w:bCs/>
          <w:sz w:val="24"/>
        </w:rPr>
      </w:pPr>
    </w:p>
    <w:p w14:paraId="435B11E9">
      <w:pPr>
        <w:spacing w:line="360" w:lineRule="exact"/>
        <w:jc w:val="center"/>
        <w:outlineLvl w:val="0"/>
        <w:rPr>
          <w:rFonts w:hint="eastAsia" w:ascii="宋体" w:hAnsi="宋体" w:cs="宋体"/>
          <w:b/>
          <w:bCs/>
          <w:sz w:val="24"/>
        </w:rPr>
      </w:pPr>
    </w:p>
    <w:p w14:paraId="3D91A74F">
      <w:pPr>
        <w:spacing w:line="360" w:lineRule="exact"/>
        <w:jc w:val="center"/>
        <w:outlineLvl w:val="0"/>
        <w:rPr>
          <w:rFonts w:hint="eastAsia" w:ascii="宋体" w:hAnsi="宋体" w:cs="宋体"/>
          <w:b/>
          <w:bCs/>
          <w:sz w:val="24"/>
        </w:rPr>
      </w:pPr>
    </w:p>
    <w:p w14:paraId="00FA810E">
      <w:pPr>
        <w:spacing w:line="360" w:lineRule="exact"/>
        <w:jc w:val="center"/>
        <w:outlineLvl w:val="0"/>
        <w:rPr>
          <w:rFonts w:hint="eastAsia" w:ascii="宋体" w:hAnsi="宋体" w:cs="宋体"/>
          <w:b/>
          <w:bCs/>
          <w:sz w:val="24"/>
        </w:rPr>
      </w:pPr>
    </w:p>
    <w:p w14:paraId="69A57A89">
      <w:pPr>
        <w:spacing w:line="360" w:lineRule="exact"/>
        <w:jc w:val="center"/>
        <w:outlineLvl w:val="0"/>
        <w:rPr>
          <w:rFonts w:hint="eastAsia" w:ascii="宋体" w:hAnsi="宋体" w:cs="宋体"/>
          <w:b/>
          <w:bCs/>
          <w:sz w:val="24"/>
        </w:rPr>
      </w:pPr>
    </w:p>
    <w:p w14:paraId="14694807">
      <w:pPr>
        <w:spacing w:line="360" w:lineRule="exact"/>
        <w:jc w:val="center"/>
        <w:outlineLvl w:val="0"/>
        <w:rPr>
          <w:rFonts w:hint="eastAsia" w:ascii="宋体" w:hAnsi="宋体" w:cs="宋体"/>
          <w:b/>
          <w:bCs/>
          <w:sz w:val="24"/>
        </w:rPr>
      </w:pPr>
    </w:p>
    <w:p w14:paraId="28B0D88A">
      <w:pPr>
        <w:spacing w:line="360" w:lineRule="exact"/>
        <w:jc w:val="center"/>
        <w:outlineLvl w:val="0"/>
        <w:rPr>
          <w:rFonts w:hint="eastAsia" w:ascii="宋体" w:hAnsi="宋体" w:cs="宋体"/>
          <w:b/>
          <w:bCs/>
          <w:sz w:val="24"/>
        </w:rPr>
      </w:pPr>
    </w:p>
    <w:p w14:paraId="4C1D7D0C">
      <w:pPr>
        <w:spacing w:line="360" w:lineRule="exact"/>
        <w:jc w:val="center"/>
        <w:outlineLvl w:val="0"/>
        <w:rPr>
          <w:rFonts w:hint="eastAsia" w:ascii="宋体" w:hAnsi="宋体" w:cs="宋体"/>
          <w:b/>
          <w:bCs/>
          <w:sz w:val="24"/>
        </w:rPr>
      </w:pPr>
    </w:p>
    <w:p w14:paraId="1F73F0D4">
      <w:pPr>
        <w:spacing w:line="360" w:lineRule="exact"/>
        <w:jc w:val="center"/>
        <w:outlineLvl w:val="0"/>
        <w:rPr>
          <w:rFonts w:hint="eastAsia" w:ascii="宋体" w:hAnsi="宋体" w:cs="宋体"/>
          <w:b/>
          <w:bCs/>
          <w:sz w:val="24"/>
        </w:rPr>
      </w:pPr>
    </w:p>
    <w:p w14:paraId="4624FC64">
      <w:pPr>
        <w:spacing w:line="360" w:lineRule="exact"/>
        <w:jc w:val="center"/>
        <w:outlineLvl w:val="0"/>
        <w:rPr>
          <w:rFonts w:hint="eastAsia" w:ascii="宋体" w:hAnsi="宋体" w:cs="宋体"/>
          <w:b/>
          <w:bCs/>
          <w:sz w:val="24"/>
        </w:rPr>
      </w:pPr>
    </w:p>
    <w:bookmarkEnd w:id="41"/>
    <w:p w14:paraId="05EF19CE"/>
    <w:p w14:paraId="3E50919C">
      <w:pPr>
        <w:pStyle w:val="2"/>
      </w:pPr>
      <w:bookmarkStart w:id="43" w:name="_Toc159581400"/>
      <w:bookmarkStart w:id="44" w:name="_Toc3560"/>
      <w:bookmarkStart w:id="45" w:name="_Toc32422"/>
      <w:r>
        <w:rPr>
          <w:rStyle w:val="19"/>
          <w:rFonts w:hint="eastAsia" w:cs="Times New Roman"/>
          <w:b/>
          <w:bCs/>
          <w:sz w:val="44"/>
          <w:szCs w:val="44"/>
          <w:lang w:eastAsia="zh-CN"/>
        </w:rPr>
        <w:t>一、一次</w:t>
      </w:r>
      <w:r>
        <w:rPr>
          <w:rStyle w:val="19"/>
          <w:rFonts w:hint="eastAsia" w:cs="Times New Roman"/>
          <w:b/>
          <w:bCs/>
          <w:sz w:val="44"/>
          <w:szCs w:val="44"/>
        </w:rPr>
        <w:t>报价表</w:t>
      </w:r>
      <w:bookmarkEnd w:id="43"/>
      <w:bookmarkEnd w:id="44"/>
      <w:bookmarkEnd w:id="45"/>
    </w:p>
    <w:p w14:paraId="7898CD36">
      <w:pPr>
        <w:tabs>
          <w:tab w:val="left" w:pos="7513"/>
        </w:tabs>
        <w:spacing w:line="276" w:lineRule="auto"/>
        <w:ind w:left="141" w:leftChars="67"/>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0CECB18F">
      <w:pPr>
        <w:spacing w:line="276" w:lineRule="auto"/>
        <w:ind w:right="-185" w:rightChars="-88" w:firstLine="141" w:firstLineChars="59"/>
        <w:rPr>
          <w:rFonts w:ascii="宋体" w:hAnsi="宋体" w:cs="宋体"/>
          <w:sz w:val="24"/>
          <w:szCs w:val="24"/>
        </w:rPr>
      </w:pPr>
    </w:p>
    <w:tbl>
      <w:tblPr>
        <w:tblStyle w:val="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216"/>
        <w:gridCol w:w="1189"/>
        <w:gridCol w:w="1261"/>
        <w:gridCol w:w="3045"/>
      </w:tblGrid>
      <w:tr w14:paraId="73D7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630" w:type="dxa"/>
            <w:noWrap w:val="0"/>
            <w:vAlign w:val="center"/>
          </w:tcPr>
          <w:p w14:paraId="6D06B1DF">
            <w:pPr>
              <w:jc w:val="center"/>
              <w:rPr>
                <w:rFonts w:ascii="宋体" w:hAnsi="宋体"/>
                <w:sz w:val="24"/>
              </w:rPr>
            </w:pPr>
            <w:r>
              <w:rPr>
                <w:rFonts w:hint="eastAsia" w:ascii="宋体" w:hAnsi="宋体"/>
                <w:sz w:val="24"/>
              </w:rPr>
              <w:t>项</w:t>
            </w:r>
            <w:r>
              <w:rPr>
                <w:rFonts w:ascii="宋体" w:hAnsi="宋体"/>
                <w:sz w:val="24"/>
              </w:rPr>
              <w:t>目</w:t>
            </w:r>
          </w:p>
        </w:tc>
        <w:tc>
          <w:tcPr>
            <w:tcW w:w="1216" w:type="dxa"/>
            <w:noWrap w:val="0"/>
            <w:vAlign w:val="center"/>
          </w:tcPr>
          <w:p w14:paraId="225C18BF">
            <w:pPr>
              <w:tabs>
                <w:tab w:val="left" w:pos="5468"/>
              </w:tabs>
              <w:jc w:val="center"/>
              <w:rPr>
                <w:rFonts w:ascii="宋体" w:hAnsi="宋体"/>
                <w:sz w:val="24"/>
              </w:rPr>
            </w:pPr>
            <w:r>
              <w:rPr>
                <w:rFonts w:hint="eastAsia" w:ascii="宋体" w:hAnsi="宋体"/>
                <w:sz w:val="24"/>
                <w:lang w:eastAsia="zh-CN"/>
              </w:rPr>
              <w:t>单价（元）</w:t>
            </w:r>
          </w:p>
        </w:tc>
        <w:tc>
          <w:tcPr>
            <w:tcW w:w="1189" w:type="dxa"/>
            <w:noWrap w:val="0"/>
            <w:vAlign w:val="center"/>
          </w:tcPr>
          <w:p w14:paraId="767BA710">
            <w:pPr>
              <w:tabs>
                <w:tab w:val="left" w:pos="5468"/>
              </w:tabs>
              <w:jc w:val="center"/>
              <w:rPr>
                <w:rFonts w:hint="eastAsia" w:ascii="宋体" w:hAnsi="宋体"/>
                <w:sz w:val="24"/>
                <w:lang w:eastAsia="zh-CN"/>
              </w:rPr>
            </w:pPr>
            <w:r>
              <w:rPr>
                <w:rFonts w:hint="eastAsia" w:ascii="宋体" w:hAnsi="宋体"/>
                <w:sz w:val="24"/>
                <w:lang w:eastAsia="zh-CN"/>
              </w:rPr>
              <w:t>数量（份）</w:t>
            </w:r>
          </w:p>
        </w:tc>
        <w:tc>
          <w:tcPr>
            <w:tcW w:w="1261" w:type="dxa"/>
            <w:noWrap w:val="0"/>
            <w:vAlign w:val="center"/>
          </w:tcPr>
          <w:p w14:paraId="66696C98">
            <w:pPr>
              <w:tabs>
                <w:tab w:val="left" w:pos="5468"/>
              </w:tabs>
              <w:jc w:val="center"/>
              <w:rPr>
                <w:rFonts w:hint="eastAsia" w:ascii="宋体" w:hAnsi="宋体"/>
                <w:sz w:val="24"/>
                <w:lang w:eastAsia="zh-CN"/>
              </w:rPr>
            </w:pPr>
            <w:r>
              <w:rPr>
                <w:rFonts w:hint="eastAsia" w:ascii="宋体" w:hAnsi="宋体"/>
                <w:sz w:val="24"/>
                <w:lang w:eastAsia="zh-CN"/>
              </w:rPr>
              <w:t>金额（元）</w:t>
            </w:r>
          </w:p>
        </w:tc>
        <w:tc>
          <w:tcPr>
            <w:tcW w:w="3045" w:type="dxa"/>
            <w:noWrap w:val="0"/>
            <w:vAlign w:val="center"/>
          </w:tcPr>
          <w:p w14:paraId="0871FC71">
            <w:pPr>
              <w:tabs>
                <w:tab w:val="left" w:pos="5468"/>
              </w:tabs>
              <w:jc w:val="center"/>
              <w:rPr>
                <w:rFonts w:hint="eastAsia" w:ascii="宋体" w:hAnsi="宋体" w:eastAsia="宋体"/>
                <w:sz w:val="24"/>
                <w:lang w:eastAsia="zh-CN"/>
              </w:rPr>
            </w:pPr>
            <w:r>
              <w:rPr>
                <w:rFonts w:hint="eastAsia" w:ascii="宋体" w:hAnsi="宋体"/>
                <w:sz w:val="24"/>
                <w:lang w:eastAsia="zh-CN"/>
              </w:rPr>
              <w:t>大写</w:t>
            </w:r>
          </w:p>
        </w:tc>
      </w:tr>
      <w:tr w14:paraId="4F8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2630" w:type="dxa"/>
            <w:noWrap w:val="0"/>
            <w:vAlign w:val="center"/>
          </w:tcPr>
          <w:p w14:paraId="685B1A51">
            <w:pPr>
              <w:jc w:val="center"/>
              <w:rPr>
                <w:rFonts w:hint="eastAsia" w:ascii="宋体" w:hAnsi="宋体" w:eastAsia="宋体"/>
                <w:sz w:val="24"/>
                <w:szCs w:val="32"/>
                <w:lang w:eastAsia="zh-CN"/>
              </w:rPr>
            </w:pPr>
            <w:r>
              <w:rPr>
                <w:rFonts w:hint="eastAsia" w:ascii="宋体" w:hAnsi="宋体"/>
                <w:sz w:val="24"/>
                <w:szCs w:val="32"/>
                <w:lang w:eastAsia="zh-CN"/>
              </w:rPr>
              <w:t>高级职称学习卡</w:t>
            </w:r>
          </w:p>
        </w:tc>
        <w:tc>
          <w:tcPr>
            <w:tcW w:w="1216" w:type="dxa"/>
            <w:noWrap w:val="0"/>
            <w:vAlign w:val="center"/>
          </w:tcPr>
          <w:p w14:paraId="77B9A742">
            <w:pPr>
              <w:tabs>
                <w:tab w:val="left" w:pos="5468"/>
              </w:tabs>
              <w:jc w:val="center"/>
              <w:rPr>
                <w:rFonts w:ascii="宋体" w:hAnsi="宋体"/>
                <w:sz w:val="28"/>
                <w:szCs w:val="28"/>
              </w:rPr>
            </w:pPr>
          </w:p>
        </w:tc>
        <w:tc>
          <w:tcPr>
            <w:tcW w:w="1189" w:type="dxa"/>
            <w:noWrap w:val="0"/>
            <w:vAlign w:val="center"/>
          </w:tcPr>
          <w:p w14:paraId="55C9D5BC">
            <w:pPr>
              <w:tabs>
                <w:tab w:val="left" w:pos="5468"/>
              </w:tabs>
              <w:jc w:val="center"/>
              <w:rPr>
                <w:rFonts w:ascii="宋体" w:hAnsi="宋体"/>
                <w:sz w:val="28"/>
                <w:szCs w:val="28"/>
              </w:rPr>
            </w:pPr>
          </w:p>
        </w:tc>
        <w:tc>
          <w:tcPr>
            <w:tcW w:w="1261" w:type="dxa"/>
            <w:noWrap w:val="0"/>
            <w:vAlign w:val="center"/>
          </w:tcPr>
          <w:p w14:paraId="1001039D">
            <w:pPr>
              <w:tabs>
                <w:tab w:val="left" w:pos="5468"/>
              </w:tabs>
              <w:jc w:val="center"/>
              <w:rPr>
                <w:rFonts w:ascii="宋体" w:hAnsi="宋体"/>
                <w:sz w:val="28"/>
                <w:szCs w:val="28"/>
              </w:rPr>
            </w:pPr>
          </w:p>
        </w:tc>
        <w:tc>
          <w:tcPr>
            <w:tcW w:w="3045" w:type="dxa"/>
            <w:noWrap w:val="0"/>
            <w:vAlign w:val="center"/>
          </w:tcPr>
          <w:p w14:paraId="3DC75958">
            <w:pPr>
              <w:tabs>
                <w:tab w:val="left" w:pos="5468"/>
              </w:tabs>
              <w:jc w:val="center"/>
              <w:rPr>
                <w:rFonts w:ascii="宋体" w:hAnsi="宋体"/>
                <w:sz w:val="28"/>
                <w:szCs w:val="28"/>
              </w:rPr>
            </w:pPr>
          </w:p>
        </w:tc>
      </w:tr>
      <w:tr w14:paraId="6234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630" w:type="dxa"/>
            <w:noWrap w:val="0"/>
            <w:vAlign w:val="center"/>
          </w:tcPr>
          <w:p w14:paraId="1A69F0FF">
            <w:pPr>
              <w:jc w:val="center"/>
              <w:rPr>
                <w:rFonts w:hint="eastAsia" w:ascii="宋体" w:hAnsi="宋体" w:eastAsia="宋体"/>
                <w:sz w:val="24"/>
                <w:szCs w:val="32"/>
                <w:lang w:eastAsia="zh-CN"/>
              </w:rPr>
            </w:pPr>
            <w:r>
              <w:rPr>
                <w:rFonts w:hint="eastAsia" w:ascii="宋体" w:hAnsi="宋体"/>
                <w:sz w:val="24"/>
                <w:szCs w:val="32"/>
                <w:lang w:eastAsia="zh-CN"/>
              </w:rPr>
              <w:t>中级及初级职称学习卡</w:t>
            </w:r>
          </w:p>
        </w:tc>
        <w:tc>
          <w:tcPr>
            <w:tcW w:w="1216" w:type="dxa"/>
            <w:noWrap w:val="0"/>
            <w:vAlign w:val="center"/>
          </w:tcPr>
          <w:p w14:paraId="70686174">
            <w:pPr>
              <w:tabs>
                <w:tab w:val="left" w:pos="5468"/>
              </w:tabs>
              <w:jc w:val="center"/>
              <w:rPr>
                <w:rFonts w:ascii="宋体" w:hAnsi="宋体"/>
                <w:sz w:val="28"/>
                <w:szCs w:val="28"/>
              </w:rPr>
            </w:pPr>
          </w:p>
        </w:tc>
        <w:tc>
          <w:tcPr>
            <w:tcW w:w="1189" w:type="dxa"/>
            <w:noWrap w:val="0"/>
            <w:vAlign w:val="center"/>
          </w:tcPr>
          <w:p w14:paraId="27D0BAF0">
            <w:pPr>
              <w:tabs>
                <w:tab w:val="left" w:pos="5468"/>
              </w:tabs>
              <w:jc w:val="center"/>
              <w:rPr>
                <w:rFonts w:ascii="宋体" w:hAnsi="宋体"/>
                <w:sz w:val="28"/>
                <w:szCs w:val="28"/>
              </w:rPr>
            </w:pPr>
          </w:p>
        </w:tc>
        <w:tc>
          <w:tcPr>
            <w:tcW w:w="1261" w:type="dxa"/>
            <w:noWrap w:val="0"/>
            <w:vAlign w:val="center"/>
          </w:tcPr>
          <w:p w14:paraId="3FA8D7DF">
            <w:pPr>
              <w:tabs>
                <w:tab w:val="left" w:pos="5468"/>
              </w:tabs>
              <w:jc w:val="center"/>
              <w:rPr>
                <w:rFonts w:ascii="宋体" w:hAnsi="宋体"/>
                <w:sz w:val="28"/>
                <w:szCs w:val="28"/>
              </w:rPr>
            </w:pPr>
          </w:p>
        </w:tc>
        <w:tc>
          <w:tcPr>
            <w:tcW w:w="3045" w:type="dxa"/>
            <w:noWrap w:val="0"/>
            <w:vAlign w:val="center"/>
          </w:tcPr>
          <w:p w14:paraId="30EF5589">
            <w:pPr>
              <w:tabs>
                <w:tab w:val="left" w:pos="5468"/>
              </w:tabs>
              <w:jc w:val="center"/>
              <w:rPr>
                <w:rFonts w:ascii="宋体" w:hAnsi="宋体"/>
                <w:sz w:val="28"/>
                <w:szCs w:val="28"/>
              </w:rPr>
            </w:pPr>
          </w:p>
        </w:tc>
      </w:tr>
      <w:tr w14:paraId="5E19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630" w:type="dxa"/>
            <w:noWrap w:val="0"/>
            <w:vAlign w:val="center"/>
          </w:tcPr>
          <w:p w14:paraId="4C4FEB0A">
            <w:pPr>
              <w:jc w:val="center"/>
              <w:rPr>
                <w:rFonts w:ascii="宋体" w:hAnsi="宋体"/>
                <w:sz w:val="24"/>
                <w:szCs w:val="32"/>
              </w:rPr>
            </w:pPr>
            <w:r>
              <w:rPr>
                <w:rFonts w:hint="eastAsia" w:ascii="宋体" w:hAnsi="宋体"/>
                <w:sz w:val="24"/>
                <w:szCs w:val="32"/>
              </w:rPr>
              <w:t>备注</w:t>
            </w:r>
          </w:p>
        </w:tc>
        <w:tc>
          <w:tcPr>
            <w:tcW w:w="6711" w:type="dxa"/>
            <w:gridSpan w:val="4"/>
            <w:noWrap w:val="0"/>
            <w:vAlign w:val="center"/>
          </w:tcPr>
          <w:p w14:paraId="5B9F113A">
            <w:pPr>
              <w:tabs>
                <w:tab w:val="left" w:pos="5468"/>
              </w:tabs>
              <w:jc w:val="both"/>
              <w:rPr>
                <w:rFonts w:ascii="宋体" w:hAnsi="宋体"/>
                <w:sz w:val="24"/>
                <w:szCs w:val="32"/>
              </w:rPr>
            </w:pPr>
          </w:p>
        </w:tc>
      </w:tr>
    </w:tbl>
    <w:p w14:paraId="09C7FD53">
      <w:pPr>
        <w:pStyle w:val="4"/>
        <w:rPr>
          <w:rFonts w:ascii="宋体" w:hAnsi="宋体" w:cs="宋体"/>
          <w:b/>
          <w:bCs/>
          <w:szCs w:val="24"/>
        </w:rPr>
      </w:pPr>
    </w:p>
    <w:p w14:paraId="2B265F04">
      <w:pPr>
        <w:rPr>
          <w:rFonts w:ascii="宋体" w:hAnsi="宋体" w:cs="宋体"/>
          <w:b/>
          <w:bCs/>
          <w:szCs w:val="24"/>
        </w:rPr>
      </w:pPr>
    </w:p>
    <w:p w14:paraId="1269646E">
      <w:pPr>
        <w:pStyle w:val="4"/>
        <w:rPr>
          <w:rFonts w:ascii="宋体" w:hAnsi="宋体" w:cs="宋体"/>
          <w:b/>
          <w:bCs/>
          <w:szCs w:val="24"/>
        </w:rPr>
      </w:pPr>
    </w:p>
    <w:p w14:paraId="10BB1221">
      <w:pPr>
        <w:rPr>
          <w:rFonts w:ascii="宋体" w:hAnsi="宋体" w:cs="宋体"/>
          <w:b/>
          <w:bCs/>
          <w:szCs w:val="24"/>
        </w:rPr>
      </w:pPr>
    </w:p>
    <w:p w14:paraId="1C62DBB5"/>
    <w:p w14:paraId="25F947E3">
      <w:pPr>
        <w:pStyle w:val="4"/>
      </w:pPr>
    </w:p>
    <w:p w14:paraId="5E8E5A05">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0BDC08A9">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36944910">
      <w:pPr>
        <w:ind w:firstLine="1400" w:firstLineChars="500"/>
        <w:rPr>
          <w:rFonts w:ascii="宋体" w:hAnsi="宋体" w:cs="宋体"/>
          <w:sz w:val="24"/>
          <w:szCs w:val="24"/>
        </w:rPr>
      </w:pPr>
      <w:r>
        <w:rPr>
          <w:rFonts w:hint="eastAsia" w:ascii="宋体" w:hAnsi="宋体" w:cs="宋体"/>
          <w:sz w:val="28"/>
          <w:szCs w:val="28"/>
        </w:rPr>
        <w:t>日  期：2024年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9024B82">
      <w:pPr>
        <w:rPr>
          <w:rFonts w:ascii="宋体" w:hAnsi="宋体" w:cs="宋体"/>
          <w:b/>
          <w:bCs/>
          <w:sz w:val="24"/>
          <w:szCs w:val="24"/>
        </w:rPr>
      </w:pPr>
      <w:r>
        <w:rPr>
          <w:rFonts w:ascii="宋体" w:hAnsi="宋体" w:cs="宋体"/>
          <w:b/>
          <w:bCs/>
          <w:sz w:val="24"/>
          <w:szCs w:val="24"/>
        </w:rPr>
        <w:br w:type="page"/>
      </w:r>
    </w:p>
    <w:p w14:paraId="38D36668">
      <w:pPr>
        <w:pStyle w:val="2"/>
        <w:outlineLvl w:val="1"/>
        <w:rPr>
          <w:rFonts w:hint="eastAsia" w:eastAsia="宋体"/>
          <w:lang w:eastAsia="zh-CN"/>
        </w:rPr>
      </w:pPr>
      <w:r>
        <w:rPr>
          <w:rStyle w:val="19"/>
          <w:rFonts w:hint="eastAsia" w:cs="Times New Roman"/>
          <w:b/>
          <w:bCs/>
          <w:sz w:val="44"/>
          <w:szCs w:val="44"/>
          <w:lang w:val="en-US" w:eastAsia="zh-CN"/>
        </w:rPr>
        <w:t xml:space="preserve">       </w:t>
      </w:r>
      <w:bookmarkStart w:id="46" w:name="_Toc315"/>
      <w:bookmarkStart w:id="47" w:name="_Toc23146"/>
      <w:r>
        <w:rPr>
          <w:rStyle w:val="19"/>
          <w:rFonts w:hint="eastAsia" w:cs="Times New Roman"/>
          <w:b/>
          <w:bCs/>
          <w:sz w:val="44"/>
          <w:szCs w:val="44"/>
          <w:lang w:eastAsia="zh-CN"/>
        </w:rPr>
        <w:t>最终</w:t>
      </w:r>
      <w:r>
        <w:rPr>
          <w:rStyle w:val="19"/>
          <w:rFonts w:hint="eastAsia" w:cs="Times New Roman"/>
          <w:b/>
          <w:bCs/>
          <w:sz w:val="44"/>
          <w:szCs w:val="44"/>
        </w:rPr>
        <w:t>报价表</w:t>
      </w:r>
      <w:r>
        <w:rPr>
          <w:rStyle w:val="19"/>
          <w:rFonts w:hint="eastAsia" w:cs="Times New Roman"/>
          <w:b w:val="0"/>
          <w:bCs w:val="0"/>
          <w:sz w:val="36"/>
          <w:szCs w:val="36"/>
          <w:lang w:eastAsia="zh-CN"/>
        </w:rPr>
        <w:t>（会议期间填报）</w:t>
      </w:r>
      <w:bookmarkEnd w:id="46"/>
      <w:bookmarkEnd w:id="47"/>
    </w:p>
    <w:p w14:paraId="2EFF09E5">
      <w:pPr>
        <w:tabs>
          <w:tab w:val="left" w:pos="7513"/>
        </w:tabs>
        <w:spacing w:line="276" w:lineRule="auto"/>
        <w:ind w:left="141" w:leftChars="67"/>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7206F4BA">
      <w:pPr>
        <w:spacing w:line="276" w:lineRule="auto"/>
        <w:ind w:right="-185" w:rightChars="-88" w:firstLine="141" w:firstLineChars="59"/>
        <w:rPr>
          <w:rFonts w:ascii="宋体" w:hAnsi="宋体" w:cs="宋体"/>
          <w:sz w:val="24"/>
          <w:szCs w:val="24"/>
        </w:rPr>
      </w:pPr>
    </w:p>
    <w:p w14:paraId="20D800C5">
      <w:pPr>
        <w:pStyle w:val="4"/>
        <w:rPr>
          <w:rFonts w:ascii="宋体" w:hAnsi="宋体" w:cs="宋体"/>
          <w:b/>
          <w:bCs/>
          <w:szCs w:val="24"/>
        </w:rPr>
      </w:pPr>
    </w:p>
    <w:tbl>
      <w:tblPr>
        <w:tblStyle w:val="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216"/>
        <w:gridCol w:w="1189"/>
        <w:gridCol w:w="1261"/>
        <w:gridCol w:w="3045"/>
      </w:tblGrid>
      <w:tr w14:paraId="197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630" w:type="dxa"/>
            <w:noWrap w:val="0"/>
            <w:vAlign w:val="center"/>
          </w:tcPr>
          <w:p w14:paraId="50F4B959">
            <w:pPr>
              <w:jc w:val="center"/>
              <w:rPr>
                <w:rFonts w:ascii="宋体" w:hAnsi="宋体"/>
                <w:sz w:val="24"/>
              </w:rPr>
            </w:pPr>
            <w:r>
              <w:rPr>
                <w:rFonts w:hint="eastAsia" w:ascii="宋体" w:hAnsi="宋体"/>
                <w:sz w:val="24"/>
              </w:rPr>
              <w:t>项</w:t>
            </w:r>
            <w:r>
              <w:rPr>
                <w:rFonts w:ascii="宋体" w:hAnsi="宋体"/>
                <w:sz w:val="24"/>
              </w:rPr>
              <w:t>目</w:t>
            </w:r>
          </w:p>
        </w:tc>
        <w:tc>
          <w:tcPr>
            <w:tcW w:w="1216" w:type="dxa"/>
            <w:noWrap w:val="0"/>
            <w:vAlign w:val="center"/>
          </w:tcPr>
          <w:p w14:paraId="5261E683">
            <w:pPr>
              <w:tabs>
                <w:tab w:val="left" w:pos="5468"/>
              </w:tabs>
              <w:jc w:val="center"/>
              <w:rPr>
                <w:rFonts w:ascii="宋体" w:hAnsi="宋体"/>
                <w:sz w:val="24"/>
              </w:rPr>
            </w:pPr>
            <w:r>
              <w:rPr>
                <w:rFonts w:hint="eastAsia" w:ascii="宋体" w:hAnsi="宋体"/>
                <w:sz w:val="24"/>
                <w:lang w:eastAsia="zh-CN"/>
              </w:rPr>
              <w:t>单价（元）</w:t>
            </w:r>
          </w:p>
        </w:tc>
        <w:tc>
          <w:tcPr>
            <w:tcW w:w="1189" w:type="dxa"/>
            <w:noWrap w:val="0"/>
            <w:vAlign w:val="center"/>
          </w:tcPr>
          <w:p w14:paraId="386084F3">
            <w:pPr>
              <w:tabs>
                <w:tab w:val="left" w:pos="5468"/>
              </w:tabs>
              <w:jc w:val="center"/>
              <w:rPr>
                <w:rFonts w:hint="eastAsia" w:ascii="宋体" w:hAnsi="宋体"/>
                <w:sz w:val="24"/>
                <w:lang w:eastAsia="zh-CN"/>
              </w:rPr>
            </w:pPr>
            <w:r>
              <w:rPr>
                <w:rFonts w:hint="eastAsia" w:ascii="宋体" w:hAnsi="宋体"/>
                <w:sz w:val="24"/>
                <w:lang w:eastAsia="zh-CN"/>
              </w:rPr>
              <w:t>数量（份）</w:t>
            </w:r>
          </w:p>
        </w:tc>
        <w:tc>
          <w:tcPr>
            <w:tcW w:w="1261" w:type="dxa"/>
            <w:noWrap w:val="0"/>
            <w:vAlign w:val="center"/>
          </w:tcPr>
          <w:p w14:paraId="0165E311">
            <w:pPr>
              <w:tabs>
                <w:tab w:val="left" w:pos="5468"/>
              </w:tabs>
              <w:jc w:val="center"/>
              <w:rPr>
                <w:rFonts w:hint="eastAsia" w:ascii="宋体" w:hAnsi="宋体"/>
                <w:sz w:val="24"/>
                <w:lang w:eastAsia="zh-CN"/>
              </w:rPr>
            </w:pPr>
            <w:r>
              <w:rPr>
                <w:rFonts w:hint="eastAsia" w:ascii="宋体" w:hAnsi="宋体"/>
                <w:sz w:val="24"/>
                <w:lang w:eastAsia="zh-CN"/>
              </w:rPr>
              <w:t>金额（元）</w:t>
            </w:r>
          </w:p>
        </w:tc>
        <w:tc>
          <w:tcPr>
            <w:tcW w:w="3045" w:type="dxa"/>
            <w:noWrap w:val="0"/>
            <w:vAlign w:val="center"/>
          </w:tcPr>
          <w:p w14:paraId="56DB5211">
            <w:pPr>
              <w:tabs>
                <w:tab w:val="left" w:pos="5468"/>
              </w:tabs>
              <w:jc w:val="center"/>
              <w:rPr>
                <w:rFonts w:hint="eastAsia" w:ascii="宋体" w:hAnsi="宋体" w:eastAsia="宋体"/>
                <w:sz w:val="24"/>
                <w:lang w:eastAsia="zh-CN"/>
              </w:rPr>
            </w:pPr>
            <w:r>
              <w:rPr>
                <w:rFonts w:hint="eastAsia" w:ascii="宋体" w:hAnsi="宋体"/>
                <w:sz w:val="24"/>
                <w:lang w:eastAsia="zh-CN"/>
              </w:rPr>
              <w:t>大写</w:t>
            </w:r>
          </w:p>
        </w:tc>
      </w:tr>
      <w:tr w14:paraId="5461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2630" w:type="dxa"/>
            <w:noWrap w:val="0"/>
            <w:vAlign w:val="center"/>
          </w:tcPr>
          <w:p w14:paraId="1D18B3EA">
            <w:pPr>
              <w:jc w:val="center"/>
              <w:rPr>
                <w:rFonts w:hint="eastAsia" w:ascii="宋体" w:hAnsi="宋体" w:eastAsia="宋体"/>
                <w:sz w:val="24"/>
                <w:szCs w:val="32"/>
                <w:lang w:eastAsia="zh-CN"/>
              </w:rPr>
            </w:pPr>
            <w:r>
              <w:rPr>
                <w:rFonts w:hint="eastAsia" w:ascii="宋体" w:hAnsi="宋体"/>
                <w:sz w:val="24"/>
                <w:szCs w:val="32"/>
                <w:lang w:eastAsia="zh-CN"/>
              </w:rPr>
              <w:t>高级职称学习卡</w:t>
            </w:r>
          </w:p>
        </w:tc>
        <w:tc>
          <w:tcPr>
            <w:tcW w:w="1216" w:type="dxa"/>
            <w:noWrap w:val="0"/>
            <w:vAlign w:val="center"/>
          </w:tcPr>
          <w:p w14:paraId="26368299">
            <w:pPr>
              <w:tabs>
                <w:tab w:val="left" w:pos="5468"/>
              </w:tabs>
              <w:jc w:val="center"/>
              <w:rPr>
                <w:rFonts w:ascii="宋体" w:hAnsi="宋体"/>
                <w:sz w:val="28"/>
                <w:szCs w:val="28"/>
              </w:rPr>
            </w:pPr>
          </w:p>
        </w:tc>
        <w:tc>
          <w:tcPr>
            <w:tcW w:w="1189" w:type="dxa"/>
            <w:noWrap w:val="0"/>
            <w:vAlign w:val="center"/>
          </w:tcPr>
          <w:p w14:paraId="72245916">
            <w:pPr>
              <w:tabs>
                <w:tab w:val="left" w:pos="5468"/>
              </w:tabs>
              <w:jc w:val="center"/>
              <w:rPr>
                <w:rFonts w:ascii="宋体" w:hAnsi="宋体"/>
                <w:sz w:val="28"/>
                <w:szCs w:val="28"/>
              </w:rPr>
            </w:pPr>
          </w:p>
        </w:tc>
        <w:tc>
          <w:tcPr>
            <w:tcW w:w="1261" w:type="dxa"/>
            <w:noWrap w:val="0"/>
            <w:vAlign w:val="center"/>
          </w:tcPr>
          <w:p w14:paraId="65442C9B">
            <w:pPr>
              <w:tabs>
                <w:tab w:val="left" w:pos="5468"/>
              </w:tabs>
              <w:jc w:val="center"/>
              <w:rPr>
                <w:rFonts w:ascii="宋体" w:hAnsi="宋体"/>
                <w:sz w:val="28"/>
                <w:szCs w:val="28"/>
              </w:rPr>
            </w:pPr>
          </w:p>
        </w:tc>
        <w:tc>
          <w:tcPr>
            <w:tcW w:w="3045" w:type="dxa"/>
            <w:noWrap w:val="0"/>
            <w:vAlign w:val="center"/>
          </w:tcPr>
          <w:p w14:paraId="6D7D4C78">
            <w:pPr>
              <w:tabs>
                <w:tab w:val="left" w:pos="5468"/>
              </w:tabs>
              <w:jc w:val="center"/>
              <w:rPr>
                <w:rFonts w:ascii="宋体" w:hAnsi="宋体"/>
                <w:sz w:val="28"/>
                <w:szCs w:val="28"/>
              </w:rPr>
            </w:pPr>
          </w:p>
        </w:tc>
      </w:tr>
      <w:tr w14:paraId="7BF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630" w:type="dxa"/>
            <w:noWrap w:val="0"/>
            <w:vAlign w:val="center"/>
          </w:tcPr>
          <w:p w14:paraId="4FB3D098">
            <w:pPr>
              <w:jc w:val="center"/>
              <w:rPr>
                <w:rFonts w:hint="eastAsia" w:ascii="宋体" w:hAnsi="宋体" w:eastAsia="宋体"/>
                <w:sz w:val="24"/>
                <w:szCs w:val="32"/>
                <w:lang w:eastAsia="zh-CN"/>
              </w:rPr>
            </w:pPr>
            <w:r>
              <w:rPr>
                <w:rFonts w:hint="eastAsia" w:ascii="宋体" w:hAnsi="宋体"/>
                <w:sz w:val="24"/>
                <w:szCs w:val="32"/>
                <w:lang w:eastAsia="zh-CN"/>
              </w:rPr>
              <w:t>中级及初级职称学习卡</w:t>
            </w:r>
          </w:p>
        </w:tc>
        <w:tc>
          <w:tcPr>
            <w:tcW w:w="1216" w:type="dxa"/>
            <w:noWrap w:val="0"/>
            <w:vAlign w:val="center"/>
          </w:tcPr>
          <w:p w14:paraId="1E69F05F">
            <w:pPr>
              <w:tabs>
                <w:tab w:val="left" w:pos="5468"/>
              </w:tabs>
              <w:jc w:val="center"/>
              <w:rPr>
                <w:rFonts w:ascii="宋体" w:hAnsi="宋体"/>
                <w:sz w:val="28"/>
                <w:szCs w:val="28"/>
              </w:rPr>
            </w:pPr>
          </w:p>
        </w:tc>
        <w:tc>
          <w:tcPr>
            <w:tcW w:w="1189" w:type="dxa"/>
            <w:noWrap w:val="0"/>
            <w:vAlign w:val="center"/>
          </w:tcPr>
          <w:p w14:paraId="3BBEEBBF">
            <w:pPr>
              <w:tabs>
                <w:tab w:val="left" w:pos="5468"/>
              </w:tabs>
              <w:jc w:val="center"/>
              <w:rPr>
                <w:rFonts w:ascii="宋体" w:hAnsi="宋体"/>
                <w:sz w:val="28"/>
                <w:szCs w:val="28"/>
              </w:rPr>
            </w:pPr>
          </w:p>
        </w:tc>
        <w:tc>
          <w:tcPr>
            <w:tcW w:w="1261" w:type="dxa"/>
            <w:noWrap w:val="0"/>
            <w:vAlign w:val="center"/>
          </w:tcPr>
          <w:p w14:paraId="3E077E49">
            <w:pPr>
              <w:tabs>
                <w:tab w:val="left" w:pos="5468"/>
              </w:tabs>
              <w:jc w:val="center"/>
              <w:rPr>
                <w:rFonts w:ascii="宋体" w:hAnsi="宋体"/>
                <w:sz w:val="28"/>
                <w:szCs w:val="28"/>
              </w:rPr>
            </w:pPr>
          </w:p>
        </w:tc>
        <w:tc>
          <w:tcPr>
            <w:tcW w:w="3045" w:type="dxa"/>
            <w:noWrap w:val="0"/>
            <w:vAlign w:val="center"/>
          </w:tcPr>
          <w:p w14:paraId="78EBC6FD">
            <w:pPr>
              <w:tabs>
                <w:tab w:val="left" w:pos="5468"/>
              </w:tabs>
              <w:jc w:val="center"/>
              <w:rPr>
                <w:rFonts w:ascii="宋体" w:hAnsi="宋体"/>
                <w:sz w:val="28"/>
                <w:szCs w:val="28"/>
              </w:rPr>
            </w:pPr>
          </w:p>
        </w:tc>
      </w:tr>
      <w:tr w14:paraId="0270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630" w:type="dxa"/>
            <w:noWrap w:val="0"/>
            <w:vAlign w:val="center"/>
          </w:tcPr>
          <w:p w14:paraId="3348AB23">
            <w:pPr>
              <w:jc w:val="center"/>
              <w:rPr>
                <w:rFonts w:ascii="宋体" w:hAnsi="宋体"/>
                <w:sz w:val="24"/>
                <w:szCs w:val="32"/>
              </w:rPr>
            </w:pPr>
            <w:r>
              <w:rPr>
                <w:rFonts w:hint="eastAsia" w:ascii="宋体" w:hAnsi="宋体"/>
                <w:sz w:val="24"/>
                <w:szCs w:val="32"/>
              </w:rPr>
              <w:t>备注</w:t>
            </w:r>
          </w:p>
        </w:tc>
        <w:tc>
          <w:tcPr>
            <w:tcW w:w="6711" w:type="dxa"/>
            <w:gridSpan w:val="4"/>
            <w:noWrap w:val="0"/>
            <w:vAlign w:val="center"/>
          </w:tcPr>
          <w:p w14:paraId="5014519F">
            <w:pPr>
              <w:tabs>
                <w:tab w:val="left" w:pos="5468"/>
              </w:tabs>
              <w:jc w:val="both"/>
              <w:rPr>
                <w:rFonts w:ascii="宋体" w:hAnsi="宋体"/>
                <w:sz w:val="24"/>
                <w:szCs w:val="32"/>
              </w:rPr>
            </w:pPr>
          </w:p>
        </w:tc>
      </w:tr>
    </w:tbl>
    <w:p w14:paraId="1C12EA2D">
      <w:pPr>
        <w:rPr>
          <w:rFonts w:ascii="宋体" w:hAnsi="宋体" w:cs="宋体"/>
          <w:b/>
          <w:bCs/>
          <w:szCs w:val="24"/>
        </w:rPr>
      </w:pPr>
    </w:p>
    <w:p w14:paraId="59FC8424">
      <w:pPr>
        <w:pStyle w:val="4"/>
        <w:rPr>
          <w:rFonts w:ascii="宋体" w:hAnsi="宋体" w:cs="宋体"/>
          <w:b/>
          <w:bCs/>
          <w:szCs w:val="24"/>
        </w:rPr>
      </w:pPr>
    </w:p>
    <w:p w14:paraId="352F45E2">
      <w:pPr>
        <w:rPr>
          <w:rFonts w:ascii="宋体" w:hAnsi="宋体" w:cs="宋体"/>
          <w:b/>
          <w:bCs/>
          <w:szCs w:val="24"/>
        </w:rPr>
      </w:pPr>
    </w:p>
    <w:p w14:paraId="0AB2D9D5">
      <w:pPr>
        <w:pStyle w:val="4"/>
        <w:rPr>
          <w:rFonts w:ascii="宋体" w:hAnsi="宋体" w:cs="宋体"/>
          <w:b/>
          <w:bCs/>
          <w:szCs w:val="24"/>
        </w:rPr>
      </w:pPr>
    </w:p>
    <w:p w14:paraId="4C101F8D">
      <w:pPr>
        <w:rPr>
          <w:rFonts w:ascii="宋体" w:hAnsi="宋体" w:cs="宋体"/>
          <w:b/>
          <w:bCs/>
          <w:szCs w:val="24"/>
        </w:rPr>
      </w:pPr>
    </w:p>
    <w:p w14:paraId="301AA534">
      <w:pPr>
        <w:pStyle w:val="4"/>
        <w:rPr>
          <w:rFonts w:ascii="宋体" w:hAnsi="宋体" w:cs="宋体"/>
          <w:b/>
          <w:bCs/>
          <w:szCs w:val="24"/>
        </w:rPr>
      </w:pPr>
    </w:p>
    <w:p w14:paraId="75F429E3"/>
    <w:p w14:paraId="77AC04B6">
      <w:pPr>
        <w:pStyle w:val="4"/>
      </w:pPr>
    </w:p>
    <w:p w14:paraId="1B6997AC">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00071F11">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6DF5087C">
      <w:pPr>
        <w:ind w:firstLine="1400" w:firstLineChars="500"/>
        <w:rPr>
          <w:rFonts w:ascii="宋体" w:hAnsi="宋体" w:cs="宋体"/>
          <w:sz w:val="24"/>
          <w:szCs w:val="24"/>
        </w:rPr>
      </w:pPr>
      <w:r>
        <w:rPr>
          <w:rFonts w:hint="eastAsia" w:ascii="宋体" w:hAnsi="宋体" w:cs="宋体"/>
          <w:sz w:val="28"/>
          <w:szCs w:val="28"/>
        </w:rPr>
        <w:t>日  期：2024年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5C9C213">
      <w:pPr>
        <w:rPr>
          <w:rFonts w:ascii="宋体" w:hAnsi="宋体" w:cs="宋体"/>
          <w:b/>
          <w:bCs/>
          <w:sz w:val="24"/>
          <w:szCs w:val="24"/>
        </w:rPr>
      </w:pPr>
    </w:p>
    <w:p w14:paraId="2C914A2F">
      <w:pPr>
        <w:rPr>
          <w:rFonts w:ascii="宋体" w:hAnsi="宋体" w:cs="宋体"/>
          <w:b/>
          <w:bCs/>
          <w:sz w:val="24"/>
          <w:szCs w:val="24"/>
        </w:rPr>
      </w:pPr>
    </w:p>
    <w:p w14:paraId="2447CD2D">
      <w:pPr>
        <w:pStyle w:val="2"/>
        <w:outlineLvl w:val="9"/>
        <w:rPr>
          <w:rFonts w:hint="eastAsia"/>
          <w:lang w:eastAsia="zh-CN"/>
        </w:rPr>
      </w:pPr>
    </w:p>
    <w:p w14:paraId="1FF09969">
      <w:pPr>
        <w:rPr>
          <w:rFonts w:hint="eastAsia"/>
          <w:lang w:eastAsia="zh-CN"/>
        </w:rPr>
      </w:pPr>
    </w:p>
    <w:p w14:paraId="202F1B98">
      <w:pPr>
        <w:pStyle w:val="5"/>
        <w:rPr>
          <w:rFonts w:hint="eastAsia"/>
        </w:rPr>
      </w:pPr>
    </w:p>
    <w:p w14:paraId="08CDB72F">
      <w:pPr>
        <w:pStyle w:val="5"/>
        <w:rPr>
          <w:rFonts w:hint="eastAsia"/>
        </w:rPr>
      </w:pPr>
    </w:p>
    <w:p w14:paraId="7F21C122">
      <w:pPr>
        <w:pStyle w:val="5"/>
        <w:rPr>
          <w:rFonts w:hint="eastAsia"/>
        </w:rPr>
      </w:pPr>
    </w:p>
    <w:p w14:paraId="1EABBA8E">
      <w:pPr>
        <w:pStyle w:val="5"/>
        <w:rPr>
          <w:rFonts w:hint="eastAsia"/>
        </w:rPr>
      </w:pPr>
    </w:p>
    <w:p w14:paraId="1D78A640">
      <w:pPr>
        <w:pStyle w:val="5"/>
        <w:rPr>
          <w:rFonts w:hint="eastAsia"/>
        </w:rPr>
      </w:pPr>
    </w:p>
    <w:p w14:paraId="40867985">
      <w:pPr>
        <w:tabs>
          <w:tab w:val="left" w:pos="1365"/>
        </w:tabs>
        <w:spacing w:line="440" w:lineRule="exact"/>
        <w:jc w:val="center"/>
        <w:outlineLvl w:val="0"/>
        <w:rPr>
          <w:rFonts w:hint="eastAsia" w:ascii="宋体" w:hAnsi="宋体" w:cs="宋体"/>
          <w:b/>
          <w:bCs/>
          <w:sz w:val="24"/>
        </w:rPr>
      </w:pPr>
      <w:bookmarkStart w:id="48" w:name="_Toc179"/>
      <w:r>
        <w:rPr>
          <w:rFonts w:hint="eastAsia" w:ascii="宋体" w:hAnsi="宋体" w:cs="宋体"/>
          <w:b/>
          <w:bCs/>
          <w:sz w:val="24"/>
          <w:lang w:eastAsia="zh-CN"/>
        </w:rPr>
        <w:t>二</w:t>
      </w:r>
      <w:r>
        <w:rPr>
          <w:rFonts w:hint="eastAsia" w:ascii="宋体" w:hAnsi="宋体" w:cs="宋体"/>
          <w:b/>
          <w:bCs/>
          <w:sz w:val="24"/>
        </w:rPr>
        <w:t>、法定代表人身份证明书</w:t>
      </w:r>
      <w:bookmarkEnd w:id="42"/>
      <w:bookmarkEnd w:id="48"/>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49" w:name="_Toc20515"/>
      <w:bookmarkStart w:id="50"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、授权委托书</w:t>
      </w:r>
      <w:bookmarkEnd w:id="49"/>
      <w:bookmarkEnd w:id="50"/>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49494BD5">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65A85D06">
      <w:pPr>
        <w:tabs>
          <w:tab w:val="left" w:pos="1365"/>
        </w:tabs>
        <w:spacing w:line="500" w:lineRule="exact"/>
        <w:ind w:firstLine="4080" w:firstLineChars="1700"/>
        <w:rPr>
          <w:rFonts w:hint="eastAsia" w:ascii="宋体" w:hAnsi="宋体" w:cs="宋体"/>
          <w:sz w:val="24"/>
          <w:u w:val="single"/>
        </w:rPr>
      </w:pPr>
      <w:r>
        <w:rPr>
          <w:rFonts w:hint="eastAsia" w:ascii="宋体" w:hAnsi="宋体" w:cs="宋体"/>
          <w:sz w:val="24"/>
          <w:u w:val="none"/>
          <w:lang w:val="en-US" w:eastAsia="zh-CN"/>
        </w:rPr>
        <w:t>联系电话：</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3BAAA833">
      <w:pPr>
        <w:spacing w:before="78" w:line="220" w:lineRule="auto"/>
        <w:jc w:val="center"/>
        <w:outlineLvl w:val="1"/>
        <w:rPr>
          <w:rFonts w:hint="eastAsia" w:ascii="宋体" w:hAnsi="宋体" w:eastAsia="宋体" w:cs="宋体"/>
          <w:sz w:val="24"/>
          <w:szCs w:val="24"/>
          <w:highlight w:val="none"/>
        </w:rPr>
      </w:pPr>
      <w:bookmarkStart w:id="51" w:name="_Toc596"/>
      <w:r>
        <w:rPr>
          <w:rFonts w:hint="eastAsia" w:ascii="宋体" w:hAnsi="宋体" w:cs="宋体"/>
          <w:b/>
          <w:caps/>
          <w:sz w:val="24"/>
        </w:rPr>
        <w:br w:type="page"/>
      </w:r>
      <w:bookmarkEnd w:id="51"/>
      <w:r>
        <w:rPr>
          <w:rFonts w:hint="eastAsia" w:ascii="宋体" w:hAnsi="宋体" w:eastAsia="宋体" w:cs="宋体"/>
          <w:b/>
          <w:bCs/>
          <w:spacing w:val="-3"/>
          <w:sz w:val="24"/>
          <w:szCs w:val="24"/>
          <w:highlight w:val="none"/>
          <w:lang w:eastAsia="zh-CN"/>
        </w:rPr>
        <w:t>四、</w:t>
      </w:r>
      <w:r>
        <w:rPr>
          <w:rFonts w:hint="eastAsia" w:ascii="宋体" w:hAnsi="宋体" w:eastAsia="宋体" w:cs="宋体"/>
          <w:b/>
          <w:bCs/>
          <w:spacing w:val="-3"/>
          <w:sz w:val="24"/>
          <w:szCs w:val="24"/>
          <w:highlight w:val="none"/>
        </w:rPr>
        <w:t>资格审查资料</w:t>
      </w:r>
    </w:p>
    <w:p w14:paraId="2EF9F101">
      <w:pPr>
        <w:spacing w:line="102" w:lineRule="exact"/>
        <w:rPr>
          <w:rFonts w:hint="eastAsia" w:ascii="宋体" w:hAnsi="宋体" w:eastAsia="宋体" w:cs="宋体"/>
          <w:highlight w:val="none"/>
        </w:rPr>
      </w:pPr>
    </w:p>
    <w:tbl>
      <w:tblPr>
        <w:tblStyle w:val="15"/>
        <w:tblW w:w="92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58F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7AC625B6">
            <w:pPr>
              <w:pStyle w:val="14"/>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1ACDD736">
            <w:pPr>
              <w:rPr>
                <w:rFonts w:hint="eastAsia" w:ascii="宋体" w:hAnsi="宋体" w:eastAsia="宋体" w:cs="宋体"/>
                <w:sz w:val="21"/>
                <w:highlight w:val="none"/>
              </w:rPr>
            </w:pPr>
          </w:p>
        </w:tc>
        <w:tc>
          <w:tcPr>
            <w:tcW w:w="1239" w:type="dxa"/>
            <w:vAlign w:val="top"/>
          </w:tcPr>
          <w:p w14:paraId="462C0038">
            <w:pPr>
              <w:pStyle w:val="14"/>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56725BF6">
            <w:pPr>
              <w:rPr>
                <w:rFonts w:hint="eastAsia" w:ascii="宋体" w:hAnsi="宋体" w:eastAsia="宋体" w:cs="宋体"/>
                <w:sz w:val="21"/>
                <w:highlight w:val="none"/>
              </w:rPr>
            </w:pPr>
          </w:p>
        </w:tc>
      </w:tr>
      <w:tr w14:paraId="1BC9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98FEE8E">
            <w:pPr>
              <w:pStyle w:val="14"/>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36A9133E">
            <w:pPr>
              <w:rPr>
                <w:rFonts w:hint="eastAsia" w:ascii="宋体" w:hAnsi="宋体" w:eastAsia="宋体" w:cs="宋体"/>
                <w:sz w:val="21"/>
                <w:highlight w:val="none"/>
              </w:rPr>
            </w:pPr>
          </w:p>
        </w:tc>
        <w:tc>
          <w:tcPr>
            <w:tcW w:w="1239" w:type="dxa"/>
            <w:vAlign w:val="top"/>
          </w:tcPr>
          <w:p w14:paraId="212FB759">
            <w:pPr>
              <w:pStyle w:val="14"/>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2AD6097D">
            <w:pPr>
              <w:rPr>
                <w:rFonts w:hint="eastAsia" w:ascii="宋体" w:hAnsi="宋体" w:eastAsia="宋体" w:cs="宋体"/>
                <w:sz w:val="21"/>
                <w:highlight w:val="none"/>
              </w:rPr>
            </w:pPr>
          </w:p>
        </w:tc>
      </w:tr>
      <w:tr w14:paraId="6AD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04C74487">
            <w:pPr>
              <w:pStyle w:val="14"/>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551DDAD0">
            <w:pPr>
              <w:rPr>
                <w:rFonts w:hint="eastAsia" w:ascii="宋体" w:hAnsi="宋体" w:eastAsia="宋体" w:cs="宋体"/>
                <w:sz w:val="21"/>
                <w:highlight w:val="none"/>
              </w:rPr>
            </w:pPr>
          </w:p>
        </w:tc>
        <w:tc>
          <w:tcPr>
            <w:tcW w:w="1581" w:type="dxa"/>
            <w:vAlign w:val="top"/>
          </w:tcPr>
          <w:p w14:paraId="11AF259D">
            <w:pPr>
              <w:pStyle w:val="14"/>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615C57B5">
            <w:pPr>
              <w:rPr>
                <w:rFonts w:hint="eastAsia" w:ascii="宋体" w:hAnsi="宋体" w:eastAsia="宋体" w:cs="宋体"/>
                <w:sz w:val="21"/>
                <w:highlight w:val="none"/>
              </w:rPr>
            </w:pPr>
          </w:p>
        </w:tc>
        <w:tc>
          <w:tcPr>
            <w:tcW w:w="1239" w:type="dxa"/>
            <w:vAlign w:val="top"/>
          </w:tcPr>
          <w:p w14:paraId="59497073">
            <w:pPr>
              <w:pStyle w:val="14"/>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773A438F">
            <w:pPr>
              <w:rPr>
                <w:rFonts w:hint="eastAsia" w:ascii="宋体" w:hAnsi="宋体" w:eastAsia="宋体" w:cs="宋体"/>
                <w:sz w:val="21"/>
                <w:highlight w:val="none"/>
              </w:rPr>
            </w:pPr>
          </w:p>
        </w:tc>
      </w:tr>
      <w:tr w14:paraId="11D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25FE2B67">
            <w:pPr>
              <w:pStyle w:val="14"/>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4723BFA8">
            <w:pPr>
              <w:pStyle w:val="14"/>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17766135">
            <w:pPr>
              <w:pStyle w:val="14"/>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851258">
            <w:pPr>
              <w:pStyle w:val="14"/>
              <w:spacing w:before="37" w:line="221" w:lineRule="auto"/>
              <w:ind w:left="2400"/>
              <w:rPr>
                <w:rFonts w:hint="eastAsia" w:ascii="宋体" w:hAnsi="宋体" w:eastAsia="宋体" w:cs="宋体"/>
                <w:highlight w:val="none"/>
              </w:rPr>
            </w:pPr>
          </w:p>
        </w:tc>
      </w:tr>
      <w:tr w14:paraId="020F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1AF2D2E4">
            <w:pPr>
              <w:pStyle w:val="14"/>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1F7EDB71">
            <w:pPr>
              <w:pStyle w:val="14"/>
              <w:spacing w:before="39" w:line="220" w:lineRule="auto"/>
              <w:ind w:left="116"/>
              <w:rPr>
                <w:rFonts w:hint="eastAsia" w:ascii="宋体" w:hAnsi="宋体" w:eastAsia="宋体" w:cs="宋体"/>
                <w:spacing w:val="-2"/>
                <w:highlight w:val="none"/>
              </w:rPr>
            </w:pPr>
          </w:p>
        </w:tc>
        <w:tc>
          <w:tcPr>
            <w:tcW w:w="1556" w:type="dxa"/>
            <w:vAlign w:val="top"/>
          </w:tcPr>
          <w:p w14:paraId="7C232F64">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3EC04D9E">
            <w:pPr>
              <w:rPr>
                <w:rFonts w:hint="eastAsia" w:ascii="宋体" w:hAnsi="宋体" w:eastAsia="宋体" w:cs="宋体"/>
                <w:sz w:val="21"/>
                <w:highlight w:val="none"/>
              </w:rPr>
            </w:pPr>
          </w:p>
        </w:tc>
      </w:tr>
    </w:tbl>
    <w:p w14:paraId="2A993F7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注：本表格中的具体内容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可根据实际情况进行修</w:t>
      </w:r>
      <w:r>
        <w:rPr>
          <w:rFonts w:hint="eastAsia" w:ascii="宋体" w:hAnsi="宋体" w:eastAsia="宋体" w:cs="宋体"/>
          <w:spacing w:val="-1"/>
          <w:sz w:val="24"/>
          <w:szCs w:val="24"/>
          <w:highlight w:val="none"/>
        </w:rPr>
        <w:t>改，应包含</w:t>
      </w:r>
      <w:r>
        <w:rPr>
          <w:rFonts w:hint="eastAsia" w:ascii="宋体" w:hAnsi="宋体" w:eastAsia="宋体" w:cs="宋体"/>
          <w:spacing w:val="-1"/>
          <w:sz w:val="24"/>
          <w:szCs w:val="24"/>
          <w:highlight w:val="none"/>
          <w:lang w:eastAsia="zh-CN"/>
        </w:rPr>
        <w:t>但不限于以下</w:t>
      </w:r>
      <w:r>
        <w:rPr>
          <w:rFonts w:hint="eastAsia" w:ascii="宋体" w:hAnsi="宋体" w:eastAsia="宋体" w:cs="宋体"/>
          <w:spacing w:val="-1"/>
          <w:sz w:val="24"/>
          <w:szCs w:val="24"/>
          <w:highlight w:val="none"/>
        </w:rPr>
        <w:t>内容</w:t>
      </w:r>
      <w:r>
        <w:rPr>
          <w:rFonts w:hint="eastAsia" w:ascii="宋体" w:hAnsi="宋体" w:eastAsia="宋体" w:cs="宋体"/>
          <w:spacing w:val="-1"/>
          <w:sz w:val="24"/>
          <w:szCs w:val="24"/>
          <w:highlight w:val="none"/>
          <w:lang w:eastAsia="zh-CN"/>
        </w:rPr>
        <w:t>（按以下顺序</w:t>
      </w:r>
      <w:r>
        <w:rPr>
          <w:rFonts w:hint="eastAsia" w:ascii="宋体" w:hAnsi="宋体" w:eastAsia="宋体" w:cs="宋体"/>
          <w:sz w:val="24"/>
          <w:szCs w:val="24"/>
          <w:highlight w:val="none"/>
        </w:rPr>
        <w:t>提供证明材料或承诺书</w:t>
      </w:r>
      <w:r>
        <w:rPr>
          <w:rFonts w:hint="eastAsia" w:ascii="宋体" w:hAnsi="宋体" w:eastAsia="宋体" w:cs="宋体"/>
          <w:spacing w:val="-1"/>
          <w:sz w:val="24"/>
          <w:szCs w:val="24"/>
          <w:highlight w:val="none"/>
          <w:lang w:eastAsia="zh-CN"/>
        </w:rPr>
        <w:t>）：</w:t>
      </w:r>
    </w:p>
    <w:p w14:paraId="7BB3F20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营业执照复印件。</w:t>
      </w:r>
    </w:p>
    <w:p w14:paraId="37F1C3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z w:val="24"/>
          <w:szCs w:val="24"/>
          <w:highlight w:val="none"/>
          <w:lang w:val="en-US" w:eastAsia="zh-CN"/>
        </w:rPr>
        <w:t>有关部门对开展远程医学继续教育活动的批准文件</w:t>
      </w:r>
      <w:r>
        <w:rPr>
          <w:rFonts w:hint="eastAsia" w:ascii="宋体" w:hAnsi="宋体" w:eastAsia="宋体" w:cs="宋体"/>
          <w:sz w:val="24"/>
          <w:szCs w:val="24"/>
          <w:highlight w:val="none"/>
        </w:rPr>
        <w:t>相关资质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许可证等证书复印件（若有）。</w:t>
      </w:r>
    </w:p>
    <w:p w14:paraId="45E075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年度的财务报表，包括资产负债表、现金流量表、利润表；新成立的公司提供情况说明，不作为废标条件</w:t>
      </w:r>
      <w:r>
        <w:rPr>
          <w:rFonts w:hint="eastAsia" w:ascii="宋体" w:hAnsi="宋体" w:eastAsia="宋体" w:cs="宋体"/>
          <w:spacing w:val="-1"/>
          <w:sz w:val="24"/>
          <w:szCs w:val="24"/>
          <w:highlight w:val="none"/>
        </w:rPr>
        <w:t>。</w:t>
      </w:r>
    </w:p>
    <w:p w14:paraId="54DAA5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有依法缴纳税收和社会保障资金的良好记录：提供202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年至今任意三个月依法缴纳税收和社会保障资金的证明材料（成立未满三个月的提供成立以来依法缴纳税收和社会保障资金凭证或相关情况说明；依法免税或不需要缴纳社会保障资金的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，应提供相应文件证明其依法免税或不需要缴纳社会保障资金）。 </w:t>
      </w:r>
    </w:p>
    <w:p w14:paraId="1E9A2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、参加政府采购活动前三年内，在经营活动中没有重大违法记录的书面声明（</w:t>
      </w:r>
      <w:r>
        <w:rPr>
          <w:rFonts w:hint="eastAsia" w:ascii="宋体" w:hAnsi="宋体" w:eastAsia="宋体" w:cs="宋体"/>
          <w:sz w:val="24"/>
          <w:szCs w:val="24"/>
          <w:highlight w:val="none"/>
          <w:lang w:val="en-US" w:eastAsia="zh-CN"/>
        </w:rPr>
        <w:t>重大违法记录，是指潜在供应商因违法经营受到刑事处罚或者责令停产停业、吊销许可证或者执照、较大数额罚款等行政处罚</w:t>
      </w:r>
      <w:r>
        <w:rPr>
          <w:rFonts w:hint="eastAsia" w:ascii="宋体" w:hAnsi="宋体" w:eastAsia="宋体" w:cs="宋体"/>
          <w:sz w:val="24"/>
          <w:szCs w:val="24"/>
          <w:highlight w:val="none"/>
          <w:lang w:eastAsia="zh-CN"/>
        </w:rPr>
        <w:t>）。</w:t>
      </w:r>
    </w:p>
    <w:p w14:paraId="7BA3F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服务能力(具备履行合同所必需的服务和专业技术能力的证明材料)。</w:t>
      </w:r>
    </w:p>
    <w:p w14:paraId="426212C0">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7C2F1B6">
      <w:pPr>
        <w:pStyle w:val="16"/>
        <w:rPr>
          <w:rFonts w:hint="eastAsia" w:ascii="宋体" w:hAnsi="宋体" w:eastAsia="宋体" w:cs="宋体"/>
          <w:color w:val="auto"/>
          <w:sz w:val="24"/>
          <w:szCs w:val="24"/>
          <w:highlight w:val="none"/>
          <w:lang w:val="en-US" w:eastAsia="zh-CN"/>
        </w:rPr>
      </w:pPr>
    </w:p>
    <w:p w14:paraId="2F473F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41E308A4">
      <w:pPr>
        <w:pStyle w:val="16"/>
        <w:rPr>
          <w:rFonts w:hint="eastAsia" w:ascii="宋体" w:hAnsi="宋体" w:eastAsia="宋体" w:cs="宋体"/>
          <w:color w:val="auto"/>
          <w:sz w:val="24"/>
          <w:szCs w:val="24"/>
          <w:highlight w:val="none"/>
        </w:rPr>
      </w:pPr>
    </w:p>
    <w:p w14:paraId="49E9DE75">
      <w:pPr>
        <w:spacing w:line="360" w:lineRule="auto"/>
        <w:ind w:firstLine="480" w:firstLineChars="200"/>
        <w:jc w:val="both"/>
        <w:rPr>
          <w:rFonts w:hint="eastAsia" w:ascii="宋体" w:hAnsi="宋体" w:cs="宋体"/>
          <w:b/>
          <w:bCs/>
          <w:kern w:val="2"/>
          <w:sz w:val="24"/>
          <w:szCs w:val="24"/>
          <w:lang w:val="en-US" w:eastAsia="zh-CN" w:bidi="ar-SA"/>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2EEFC2B">
      <w:pPr>
        <w:numPr>
          <w:ilvl w:val="0"/>
          <w:numId w:val="0"/>
        </w:numPr>
        <w:spacing w:line="420" w:lineRule="exact"/>
        <w:ind w:leftChars="1142" w:firstLine="964" w:firstLineChars="400"/>
        <w:jc w:val="both"/>
        <w:outlineLvl w:val="0"/>
        <w:rPr>
          <w:rFonts w:hint="default" w:ascii="宋体" w:hAnsi="宋体" w:cs="宋体"/>
          <w:b/>
          <w:bCs/>
          <w:sz w:val="24"/>
          <w:lang w:val="en-US" w:eastAsia="zh-CN"/>
        </w:rPr>
      </w:pPr>
      <w:r>
        <w:rPr>
          <w:rFonts w:hint="eastAsia" w:ascii="宋体" w:hAnsi="宋体" w:cs="宋体"/>
          <w:b/>
          <w:bCs/>
          <w:kern w:val="2"/>
          <w:sz w:val="24"/>
          <w:szCs w:val="24"/>
          <w:lang w:val="en-US" w:eastAsia="zh-CN" w:bidi="ar-SA"/>
        </w:rPr>
        <w:t>五、承诺书</w:t>
      </w:r>
      <w:bookmarkStart w:id="54" w:name="_GoBack"/>
      <w:bookmarkEnd w:id="54"/>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（服务质量承诺及保证措施）</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52" w:name="_Toc21997"/>
      <w:bookmarkStart w:id="53"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52"/>
    <w:bookmarkEnd w:id="53"/>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6699E1C9">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747CD354">
      <w:pPr>
        <w:tabs>
          <w:tab w:val="left" w:pos="1365"/>
        </w:tabs>
        <w:spacing w:line="240" w:lineRule="auto"/>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六、物资购销廉洁承诺书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七、防止利益冲突有关情况报告表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270933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0"/>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9E3B27-2036-4ABE-890D-F25819CC257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9EC7568-3AAA-4D07-A643-D6C55E04E1EC}"/>
  </w:font>
  <w:font w:name="方正小标宋_GBK">
    <w:panose1 w:val="02000000000000000000"/>
    <w:charset w:val="86"/>
    <w:family w:val="auto"/>
    <w:pitch w:val="default"/>
    <w:sig w:usb0="A00002BF" w:usb1="38CF7CFA" w:usb2="00082016" w:usb3="00000000" w:csb0="00040001" w:csb1="00000000"/>
    <w:embedRegular r:id="rId3" w:fontKey="{9EA6B56C-5A5C-4EF7-8E14-81866D66B38E}"/>
  </w:font>
  <w:font w:name="方正仿宋_GBK">
    <w:panose1 w:val="03000509000000000000"/>
    <w:charset w:val="86"/>
    <w:family w:val="auto"/>
    <w:pitch w:val="default"/>
    <w:sig w:usb0="00000001" w:usb1="080E0000" w:usb2="00000000" w:usb3="00000000" w:csb0="00040000" w:csb1="00000000"/>
    <w:embedRegular r:id="rId4" w:fontKey="{13FFD324-3FD3-45CA-8F2F-7EC6CDB192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C568B8"/>
    <w:rsid w:val="04ED23F9"/>
    <w:rsid w:val="08BA4CE8"/>
    <w:rsid w:val="08C16076"/>
    <w:rsid w:val="08CE42EF"/>
    <w:rsid w:val="0A652A31"/>
    <w:rsid w:val="0AE65DE6"/>
    <w:rsid w:val="0B0C55A3"/>
    <w:rsid w:val="0BF00A21"/>
    <w:rsid w:val="0DDA54E4"/>
    <w:rsid w:val="0ECA7307"/>
    <w:rsid w:val="0F957915"/>
    <w:rsid w:val="0FD20B69"/>
    <w:rsid w:val="108E6EEA"/>
    <w:rsid w:val="10A342B4"/>
    <w:rsid w:val="12AB56A1"/>
    <w:rsid w:val="130E06F3"/>
    <w:rsid w:val="13B81E24"/>
    <w:rsid w:val="13E23345"/>
    <w:rsid w:val="14472AF6"/>
    <w:rsid w:val="14D42C8D"/>
    <w:rsid w:val="170B4961"/>
    <w:rsid w:val="17292D15"/>
    <w:rsid w:val="178D35C8"/>
    <w:rsid w:val="19153875"/>
    <w:rsid w:val="1917583F"/>
    <w:rsid w:val="19FA13E8"/>
    <w:rsid w:val="1A163D48"/>
    <w:rsid w:val="1A2521DD"/>
    <w:rsid w:val="1C2E35CB"/>
    <w:rsid w:val="1CE343B6"/>
    <w:rsid w:val="1CE95744"/>
    <w:rsid w:val="1D4F73DC"/>
    <w:rsid w:val="1DB93368"/>
    <w:rsid w:val="1E05210A"/>
    <w:rsid w:val="1E205195"/>
    <w:rsid w:val="1E3B1FCF"/>
    <w:rsid w:val="1F8E783A"/>
    <w:rsid w:val="22372AAE"/>
    <w:rsid w:val="2268710B"/>
    <w:rsid w:val="24AD52A9"/>
    <w:rsid w:val="24FA6740"/>
    <w:rsid w:val="25341EA9"/>
    <w:rsid w:val="27EB5572"/>
    <w:rsid w:val="28F15BC1"/>
    <w:rsid w:val="28F65471"/>
    <w:rsid w:val="2ABA6888"/>
    <w:rsid w:val="2C0B6D2F"/>
    <w:rsid w:val="2C1F4CDE"/>
    <w:rsid w:val="2E0C3040"/>
    <w:rsid w:val="2E907392"/>
    <w:rsid w:val="2F097580"/>
    <w:rsid w:val="301B756B"/>
    <w:rsid w:val="30393E95"/>
    <w:rsid w:val="30CA72FD"/>
    <w:rsid w:val="33DF48D0"/>
    <w:rsid w:val="349B116F"/>
    <w:rsid w:val="36274EBB"/>
    <w:rsid w:val="377C1237"/>
    <w:rsid w:val="37DA7D0B"/>
    <w:rsid w:val="37F76B0F"/>
    <w:rsid w:val="38D64977"/>
    <w:rsid w:val="3A8521B0"/>
    <w:rsid w:val="3AEF1D20"/>
    <w:rsid w:val="3B1E3650"/>
    <w:rsid w:val="3B2E2848"/>
    <w:rsid w:val="3B635C18"/>
    <w:rsid w:val="3BFD022E"/>
    <w:rsid w:val="3C9E39FD"/>
    <w:rsid w:val="3CA01523"/>
    <w:rsid w:val="3D605AF2"/>
    <w:rsid w:val="3DFA1107"/>
    <w:rsid w:val="3F620473"/>
    <w:rsid w:val="421F2EEA"/>
    <w:rsid w:val="431E235B"/>
    <w:rsid w:val="4427252A"/>
    <w:rsid w:val="44C2586E"/>
    <w:rsid w:val="44DF4BB3"/>
    <w:rsid w:val="46A72E2F"/>
    <w:rsid w:val="46FE3A16"/>
    <w:rsid w:val="47174AD8"/>
    <w:rsid w:val="47BB36B5"/>
    <w:rsid w:val="49C03205"/>
    <w:rsid w:val="4A2D63C1"/>
    <w:rsid w:val="4A5268B7"/>
    <w:rsid w:val="4A657908"/>
    <w:rsid w:val="4B944949"/>
    <w:rsid w:val="4C802A4D"/>
    <w:rsid w:val="4CB15087"/>
    <w:rsid w:val="4D27359B"/>
    <w:rsid w:val="4D5D520F"/>
    <w:rsid w:val="4DB12E65"/>
    <w:rsid w:val="4EA533B8"/>
    <w:rsid w:val="4EDE1FDD"/>
    <w:rsid w:val="4FA72771"/>
    <w:rsid w:val="51DA6E2E"/>
    <w:rsid w:val="51EA18B1"/>
    <w:rsid w:val="52B07B8F"/>
    <w:rsid w:val="52BB6C5F"/>
    <w:rsid w:val="540A3A96"/>
    <w:rsid w:val="54322F51"/>
    <w:rsid w:val="54DE4E87"/>
    <w:rsid w:val="553E5926"/>
    <w:rsid w:val="5AD40A2E"/>
    <w:rsid w:val="5B776BAE"/>
    <w:rsid w:val="5BBB7CD0"/>
    <w:rsid w:val="5C2E2841"/>
    <w:rsid w:val="5C31613D"/>
    <w:rsid w:val="5CDF354A"/>
    <w:rsid w:val="5FA8056B"/>
    <w:rsid w:val="618C5376"/>
    <w:rsid w:val="625B6C39"/>
    <w:rsid w:val="62BE3C02"/>
    <w:rsid w:val="64FD6DD0"/>
    <w:rsid w:val="661E3335"/>
    <w:rsid w:val="66224E4A"/>
    <w:rsid w:val="66772A46"/>
    <w:rsid w:val="6727621A"/>
    <w:rsid w:val="697F058F"/>
    <w:rsid w:val="6AC67AF8"/>
    <w:rsid w:val="6B3709F5"/>
    <w:rsid w:val="6B855C05"/>
    <w:rsid w:val="6C465394"/>
    <w:rsid w:val="6CFA7F2C"/>
    <w:rsid w:val="6CFE5C6F"/>
    <w:rsid w:val="6D140FEE"/>
    <w:rsid w:val="6E850527"/>
    <w:rsid w:val="6E9543B1"/>
    <w:rsid w:val="6F410095"/>
    <w:rsid w:val="6FC45463"/>
    <w:rsid w:val="702E0971"/>
    <w:rsid w:val="71E72D5C"/>
    <w:rsid w:val="72086C48"/>
    <w:rsid w:val="720C6738"/>
    <w:rsid w:val="724539F8"/>
    <w:rsid w:val="72B172DF"/>
    <w:rsid w:val="730E5B56"/>
    <w:rsid w:val="73CF2113"/>
    <w:rsid w:val="74AF5AA0"/>
    <w:rsid w:val="75355FA6"/>
    <w:rsid w:val="75467181"/>
    <w:rsid w:val="75B07C5E"/>
    <w:rsid w:val="75FA234E"/>
    <w:rsid w:val="77AB254F"/>
    <w:rsid w:val="77BC475C"/>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19"/>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pPr>
  </w:style>
  <w:style w:type="paragraph" w:styleId="5">
    <w:name w:val="Body Text"/>
    <w:basedOn w:val="1"/>
    <w:next w:val="6"/>
    <w:autoRedefine/>
    <w:qFormat/>
    <w:uiPriority w:val="99"/>
    <w:pPr>
      <w:spacing w:line="0" w:lineRule="atLeast"/>
    </w:pPr>
    <w:rPr>
      <w:sz w:val="30"/>
      <w:szCs w:val="20"/>
    </w:rPr>
  </w:style>
  <w:style w:type="paragraph" w:styleId="6">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表格文字"/>
    <w:basedOn w:val="1"/>
    <w:autoRedefine/>
    <w:qFormat/>
    <w:uiPriority w:val="0"/>
    <w:pPr>
      <w:spacing w:before="25" w:after="25"/>
      <w:jc w:val="left"/>
    </w:pPr>
    <w:rPr>
      <w:bCs/>
      <w:spacing w:val="10"/>
      <w:kern w:val="0"/>
      <w:sz w:val="24"/>
      <w:szCs w:val="20"/>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首行缩进"/>
    <w:basedOn w:val="17"/>
    <w:autoRedefine/>
    <w:qFormat/>
    <w:uiPriority w:val="0"/>
    <w:pPr>
      <w:tabs>
        <w:tab w:val="left" w:pos="2160"/>
      </w:tabs>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17">
    <w:name w:val="正文1"/>
    <w:basedOn w:val="18"/>
    <w:next w:val="16"/>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18">
    <w:name w:val="样式1"/>
    <w:basedOn w:val="1"/>
    <w:next w:val="1"/>
    <w:autoRedefine/>
    <w:qFormat/>
    <w:uiPriority w:val="0"/>
    <w:pPr>
      <w:autoSpaceDE/>
      <w:autoSpaceDN/>
      <w:jc w:val="both"/>
    </w:pPr>
    <w:rPr>
      <w:rFonts w:ascii="宋体" w:hAnsi="宋体" w:eastAsia="宋体" w:cs="Times New Roman"/>
      <w:sz w:val="21"/>
      <w:szCs w:val="21"/>
    </w:rPr>
  </w:style>
  <w:style w:type="character" w:customStyle="1" w:styleId="19">
    <w:name w:val="标题 2 Char"/>
    <w:basedOn w:val="11"/>
    <w:link w:val="3"/>
    <w:qFormat/>
    <w:uiPriority w:val="99"/>
    <w:rPr>
      <w:rFonts w:ascii="宋体" w:hAnsi="宋体" w:eastAsia="宋体"/>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2185</Words>
  <Characters>2210</Characters>
  <Lines>0</Lines>
  <Paragraphs>0</Paragraphs>
  <TotalTime>3</TotalTime>
  <ScaleCrop>false</ScaleCrop>
  <LinksUpToDate>false</LinksUpToDate>
  <CharactersWithSpaces>3113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2025-07-21T07:46:18Z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