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3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1944"/>
      <w:bookmarkStart w:id="2" w:name="_Toc3557"/>
      <w:bookmarkStart w:id="3" w:name="_Toc32179"/>
      <w:bookmarkStart w:id="4" w:name="_Toc31109"/>
      <w:bookmarkStart w:id="5" w:name="_Toc82006134"/>
      <w:bookmarkStart w:id="6" w:name="_Toc87805309"/>
      <w:bookmarkStart w:id="7" w:name="_Toc9734"/>
      <w:bookmarkStart w:id="8" w:name="_Toc8272405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21205"/>
      <w:bookmarkStart w:id="10" w:name="_Toc82724055"/>
      <w:bookmarkStart w:id="11" w:name="_Toc21732"/>
      <w:bookmarkStart w:id="12" w:name="_Toc10870"/>
      <w:bookmarkStart w:id="13" w:name="_Toc82006135"/>
      <w:bookmarkStart w:id="14" w:name="_Toc87805310"/>
      <w:bookmarkStart w:id="15" w:name="_Toc25094"/>
      <w:bookmarkStart w:id="16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  <w:bookmarkStart w:id="68" w:name="_GoBack"/>
      <w:bookmarkEnd w:id="68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6653"/>
      <w:bookmarkStart w:id="21" w:name="_Toc27838"/>
      <w:bookmarkStart w:id="22" w:name="_Toc82724057"/>
      <w:bookmarkStart w:id="23" w:name="_Toc82006137"/>
      <w:bookmarkStart w:id="24" w:name="_Toc3137"/>
      <w:bookmarkStart w:id="25" w:name="_Toc9421"/>
      <w:bookmarkStart w:id="26" w:name="_Toc87805312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14047"/>
      <w:bookmarkStart w:id="28" w:name="_Toc31789"/>
      <w:bookmarkStart w:id="29" w:name="_Toc82006138"/>
      <w:bookmarkStart w:id="30" w:name="_Toc29694"/>
      <w:bookmarkStart w:id="31" w:name="_Toc25712"/>
      <w:bookmarkStart w:id="32" w:name="_Toc25247"/>
      <w:bookmarkStart w:id="33" w:name="_Toc87805313"/>
      <w:bookmarkStart w:id="34" w:name="_Toc8272405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20767"/>
      <w:bookmarkStart w:id="36" w:name="_Toc14964"/>
      <w:bookmarkStart w:id="37" w:name="_Toc87805314"/>
      <w:bookmarkStart w:id="38" w:name="_Toc82724059"/>
      <w:bookmarkStart w:id="39" w:name="_Toc5493"/>
      <w:bookmarkStart w:id="40" w:name="_Toc82006139"/>
      <w:bookmarkStart w:id="41" w:name="_Toc18765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</w:p>
        <w:p w14:paraId="17BB460F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3EA91BB3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_Toc21732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szCs w:val="96"/>
              <w:lang w:val="en-US" w:eastAsia="zh-CN"/>
            </w:rPr>
            <w:t>比选</w:t>
          </w:r>
          <w:r>
            <w:rPr>
              <w:rFonts w:hint="eastAsia" w:ascii="宋体" w:hAnsi="宋体" w:cs="宋体"/>
              <w:bCs/>
              <w:szCs w:val="96"/>
            </w:rPr>
            <w:t>响应文件</w:t>
          </w:r>
          <w:r>
            <w:tab/>
          </w:r>
          <w:r>
            <w:fldChar w:fldCharType="begin"/>
          </w:r>
          <w:r>
            <w:instrText xml:space="preserve"> PAGEREF _Toc21732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6F85B629">
          <w:pPr>
            <w:pStyle w:val="15"/>
            <w:tabs>
              <w:tab w:val="right" w:leader="dot" w:pos="8306"/>
            </w:tabs>
          </w:pP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E72AA5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6D306A">
      <w:pPr>
        <w:bidi w:val="0"/>
        <w:rPr>
          <w:rFonts w:hint="eastAsia"/>
          <w:lang w:val="en-US" w:eastAsia="zh-CN"/>
        </w:rPr>
      </w:pPr>
    </w:p>
    <w:p w14:paraId="3318D781">
      <w:pPr>
        <w:bidi w:val="0"/>
        <w:rPr>
          <w:rFonts w:hint="eastAsia"/>
          <w:lang w:val="en-US" w:eastAsia="zh-CN"/>
        </w:rPr>
      </w:pPr>
    </w:p>
    <w:p w14:paraId="5E028559">
      <w:pPr>
        <w:bidi w:val="0"/>
        <w:rPr>
          <w:rFonts w:hint="eastAsia"/>
          <w:lang w:val="en-US" w:eastAsia="zh-CN"/>
        </w:rPr>
      </w:pPr>
    </w:p>
    <w:p w14:paraId="4EAA3B0C">
      <w:pPr>
        <w:bidi w:val="0"/>
        <w:rPr>
          <w:rFonts w:hint="eastAsia"/>
          <w:lang w:val="en-US" w:eastAsia="zh-CN"/>
        </w:rPr>
      </w:pPr>
    </w:p>
    <w:p w14:paraId="1D5E0304">
      <w:pPr>
        <w:bidi w:val="0"/>
        <w:rPr>
          <w:rFonts w:hint="eastAsia"/>
          <w:lang w:val="en-US" w:eastAsia="zh-CN"/>
        </w:rPr>
      </w:pPr>
    </w:p>
    <w:p w14:paraId="0786C36F">
      <w:pPr>
        <w:bidi w:val="0"/>
        <w:rPr>
          <w:rFonts w:hint="eastAsia"/>
          <w:lang w:val="en-US" w:eastAsia="zh-CN"/>
        </w:rPr>
      </w:pPr>
    </w:p>
    <w:p w14:paraId="333978BE">
      <w:pPr>
        <w:bidi w:val="0"/>
        <w:rPr>
          <w:rFonts w:hint="eastAsia"/>
          <w:lang w:val="en-US" w:eastAsia="zh-CN"/>
        </w:rPr>
      </w:pPr>
    </w:p>
    <w:p w14:paraId="21F8B8AF">
      <w:pPr>
        <w:bidi w:val="0"/>
        <w:rPr>
          <w:rFonts w:hint="eastAsia"/>
          <w:lang w:val="en-US" w:eastAsia="zh-CN"/>
        </w:rPr>
      </w:pPr>
    </w:p>
    <w:p w14:paraId="53047CA7">
      <w:pPr>
        <w:bidi w:val="0"/>
        <w:rPr>
          <w:rFonts w:hint="eastAsia"/>
          <w:lang w:val="en-US" w:eastAsia="zh-CN"/>
        </w:rPr>
      </w:pPr>
    </w:p>
    <w:p w14:paraId="213BB140">
      <w:pPr>
        <w:bidi w:val="0"/>
        <w:rPr>
          <w:rFonts w:hint="eastAsia"/>
          <w:lang w:val="en-US" w:eastAsia="zh-CN"/>
        </w:rPr>
      </w:pPr>
    </w:p>
    <w:p w14:paraId="0B52EF02">
      <w:pPr>
        <w:bidi w:val="0"/>
        <w:rPr>
          <w:rFonts w:hint="eastAsia"/>
          <w:lang w:val="en-US" w:eastAsia="zh-CN"/>
        </w:rPr>
      </w:pPr>
    </w:p>
    <w:p w14:paraId="3848D6C2">
      <w:pPr>
        <w:bidi w:val="0"/>
        <w:rPr>
          <w:rFonts w:hint="eastAsia"/>
          <w:lang w:val="en-US" w:eastAsia="zh-CN"/>
        </w:rPr>
      </w:pPr>
    </w:p>
    <w:p w14:paraId="14A33AC9">
      <w:pPr>
        <w:bidi w:val="0"/>
        <w:rPr>
          <w:rFonts w:hint="eastAsia"/>
          <w:lang w:val="en-US" w:eastAsia="zh-CN"/>
        </w:rPr>
      </w:pPr>
    </w:p>
    <w:p w14:paraId="74B391F4">
      <w:pPr>
        <w:bidi w:val="0"/>
        <w:rPr>
          <w:rFonts w:hint="eastAsia"/>
          <w:lang w:val="en-US" w:eastAsia="zh-CN"/>
        </w:rPr>
      </w:pPr>
    </w:p>
    <w:p w14:paraId="2259B494">
      <w:pPr>
        <w:bidi w:val="0"/>
        <w:rPr>
          <w:rFonts w:hint="eastAsia"/>
          <w:lang w:val="en-US" w:eastAsia="zh-CN"/>
        </w:rPr>
      </w:pPr>
    </w:p>
    <w:p w14:paraId="1D084B50">
      <w:pPr>
        <w:bidi w:val="0"/>
        <w:rPr>
          <w:rFonts w:hint="eastAsia"/>
          <w:lang w:val="en-US" w:eastAsia="zh-CN"/>
        </w:rPr>
      </w:pPr>
    </w:p>
    <w:p w14:paraId="76AF968C">
      <w:pPr>
        <w:bidi w:val="0"/>
        <w:rPr>
          <w:rFonts w:hint="eastAsia"/>
          <w:lang w:val="en-US" w:eastAsia="zh-CN"/>
        </w:rPr>
      </w:pPr>
    </w:p>
    <w:p w14:paraId="6A80ADAA">
      <w:pPr>
        <w:bidi w:val="0"/>
        <w:rPr>
          <w:rFonts w:hint="eastAsia"/>
          <w:lang w:val="en-US" w:eastAsia="zh-CN"/>
        </w:rPr>
      </w:pPr>
    </w:p>
    <w:p w14:paraId="2D6CF425">
      <w:pPr>
        <w:bidi w:val="0"/>
        <w:rPr>
          <w:rFonts w:hint="eastAsia"/>
          <w:lang w:val="en-US" w:eastAsia="zh-CN"/>
        </w:rPr>
      </w:pPr>
    </w:p>
    <w:p w14:paraId="40C26EEE">
      <w:pPr>
        <w:tabs>
          <w:tab w:val="left" w:pos="1393"/>
        </w:tabs>
        <w:bidi w:val="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28137"/>
      <w:bookmarkStart w:id="46" w:name="_Toc12066"/>
    </w:p>
    <w:p w14:paraId="7E76D41A">
      <w:pPr>
        <w:pStyle w:val="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165C4D6C">
      <w:pPr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06E08282">
      <w:pPr>
        <w:pStyle w:val="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29E71816">
      <w:pPr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1F4C8C37">
      <w:pPr>
        <w:pStyle w:val="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5671CD28">
      <w:pPr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2185F1CC">
      <w:pPr>
        <w:pStyle w:val="2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4E5D887F">
      <w:pPr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4B404D66">
      <w:pPr>
        <w:pStyle w:val="2"/>
        <w:rPr>
          <w:rFonts w:hint="eastAsia" w:ascii="宋体" w:hAnsi="宋体" w:cs="宋体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12E95A">
      <w:pPr>
        <w:rPr>
          <w:rFonts w:hint="eastAsia"/>
          <w:lang w:val="en-US" w:eastAsia="zh-CN"/>
        </w:rPr>
      </w:pPr>
    </w:p>
    <w:p w14:paraId="0D4A783B">
      <w:pPr>
        <w:tabs>
          <w:tab w:val="left" w:pos="1393"/>
        </w:tabs>
        <w:bidi w:val="0"/>
        <w:ind w:firstLine="3855" w:firstLineChars="16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春节慰问水果首次报价一览表</w:t>
      </w:r>
      <w:bookmarkEnd w:id="47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2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75"/>
        <w:gridCol w:w="1860"/>
        <w:gridCol w:w="2754"/>
        <w:gridCol w:w="1575"/>
        <w:gridCol w:w="1620"/>
        <w:gridCol w:w="1806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2" w:type="dxa"/>
            <w:noWrap w:val="0"/>
            <w:vAlign w:val="center"/>
          </w:tcPr>
          <w:p w14:paraId="66C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 w14:paraId="55F2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60" w:type="dxa"/>
            <w:noWrap w:val="0"/>
            <w:vAlign w:val="center"/>
          </w:tcPr>
          <w:p w14:paraId="0F5A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754" w:type="dxa"/>
            <w:noWrap w:val="0"/>
            <w:vAlign w:val="center"/>
          </w:tcPr>
          <w:p w14:paraId="2B9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575" w:type="dxa"/>
            <w:noWrap w:val="0"/>
            <w:vAlign w:val="center"/>
          </w:tcPr>
          <w:p w14:paraId="7A02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20" w:type="dxa"/>
            <w:noWrap w:val="0"/>
            <w:vAlign w:val="center"/>
          </w:tcPr>
          <w:p w14:paraId="1CC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数量（箱）</w:t>
            </w:r>
          </w:p>
        </w:tc>
        <w:tc>
          <w:tcPr>
            <w:tcW w:w="1806" w:type="dxa"/>
            <w:noWrap w:val="0"/>
            <w:vAlign w:val="center"/>
          </w:tcPr>
          <w:p w14:paraId="02A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02" w:type="dxa"/>
            <w:noWrap w:val="0"/>
            <w:vAlign w:val="center"/>
          </w:tcPr>
          <w:p w14:paraId="3901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76D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冰糖心苹果</w:t>
            </w:r>
          </w:p>
        </w:tc>
        <w:tc>
          <w:tcPr>
            <w:tcW w:w="1860" w:type="dxa"/>
            <w:noWrap w:val="0"/>
            <w:vAlign w:val="center"/>
          </w:tcPr>
          <w:p w14:paraId="099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6公斤/箱</w:t>
            </w:r>
          </w:p>
        </w:tc>
        <w:tc>
          <w:tcPr>
            <w:tcW w:w="2754" w:type="dxa"/>
            <w:noWrap w:val="0"/>
            <w:vAlign w:val="center"/>
          </w:tcPr>
          <w:p w14:paraId="6867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大果220克及以上</w:t>
            </w:r>
          </w:p>
        </w:tc>
        <w:tc>
          <w:tcPr>
            <w:tcW w:w="1575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1B8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806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2" w:type="dxa"/>
            <w:noWrap w:val="0"/>
            <w:vAlign w:val="center"/>
          </w:tcPr>
          <w:p w14:paraId="434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 w14:paraId="4AE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红皮香酥梨</w:t>
            </w:r>
          </w:p>
        </w:tc>
        <w:tc>
          <w:tcPr>
            <w:tcW w:w="1860" w:type="dxa"/>
            <w:noWrap w:val="0"/>
            <w:vAlign w:val="center"/>
          </w:tcPr>
          <w:p w14:paraId="3AB1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6公斤/箱</w:t>
            </w:r>
          </w:p>
        </w:tc>
        <w:tc>
          <w:tcPr>
            <w:tcW w:w="2754" w:type="dxa"/>
            <w:noWrap w:val="0"/>
            <w:vAlign w:val="center"/>
          </w:tcPr>
          <w:p w14:paraId="2B5E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大果150克及以上</w:t>
            </w:r>
          </w:p>
        </w:tc>
        <w:tc>
          <w:tcPr>
            <w:tcW w:w="1575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C59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806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2" w:type="dxa"/>
            <w:noWrap w:val="0"/>
            <w:vAlign w:val="center"/>
          </w:tcPr>
          <w:p w14:paraId="6F3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 w14:paraId="61FB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纽荷尔橙</w:t>
            </w:r>
          </w:p>
        </w:tc>
        <w:tc>
          <w:tcPr>
            <w:tcW w:w="1860" w:type="dxa"/>
            <w:noWrap w:val="0"/>
            <w:vAlign w:val="center"/>
          </w:tcPr>
          <w:p w14:paraId="2FE7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6公斤/箱</w:t>
            </w:r>
          </w:p>
        </w:tc>
        <w:tc>
          <w:tcPr>
            <w:tcW w:w="2754" w:type="dxa"/>
            <w:noWrap w:val="0"/>
            <w:vAlign w:val="center"/>
          </w:tcPr>
          <w:p w14:paraId="7059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果径75毫米及以上</w:t>
            </w:r>
          </w:p>
        </w:tc>
        <w:tc>
          <w:tcPr>
            <w:tcW w:w="1575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9F7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806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2" w:type="dxa"/>
            <w:noWrap w:val="0"/>
            <w:vAlign w:val="center"/>
          </w:tcPr>
          <w:p w14:paraId="74D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 w14:paraId="52AF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97C26C9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6"/>
        <w:rPr>
          <w:rFonts w:hint="eastAsia"/>
        </w:rPr>
      </w:pPr>
    </w:p>
    <w:p w14:paraId="4D90D81A">
      <w:pPr>
        <w:pStyle w:val="6"/>
        <w:rPr>
          <w:rFonts w:hint="eastAsia"/>
        </w:rPr>
      </w:pPr>
    </w:p>
    <w:p w14:paraId="70CA133C">
      <w:pPr>
        <w:tabs>
          <w:tab w:val="left" w:pos="1393"/>
        </w:tabs>
        <w:bidi w:val="0"/>
        <w:ind w:firstLine="3855" w:firstLineChars="16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</w:p>
    <w:p w14:paraId="5BA15984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春节慰问水果最终报价一览表</w:t>
      </w:r>
    </w:p>
    <w:p w14:paraId="37ED91B7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2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75"/>
        <w:gridCol w:w="1860"/>
        <w:gridCol w:w="2754"/>
        <w:gridCol w:w="1575"/>
        <w:gridCol w:w="1620"/>
        <w:gridCol w:w="1806"/>
      </w:tblGrid>
      <w:tr w14:paraId="380A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02" w:type="dxa"/>
            <w:noWrap w:val="0"/>
            <w:vAlign w:val="center"/>
          </w:tcPr>
          <w:p w14:paraId="0862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 w14:paraId="3E2A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60" w:type="dxa"/>
            <w:noWrap w:val="0"/>
            <w:vAlign w:val="center"/>
          </w:tcPr>
          <w:p w14:paraId="608C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754" w:type="dxa"/>
            <w:noWrap w:val="0"/>
            <w:vAlign w:val="center"/>
          </w:tcPr>
          <w:p w14:paraId="28ED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575" w:type="dxa"/>
            <w:noWrap w:val="0"/>
            <w:vAlign w:val="center"/>
          </w:tcPr>
          <w:p w14:paraId="6C55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20" w:type="dxa"/>
            <w:noWrap w:val="0"/>
            <w:vAlign w:val="center"/>
          </w:tcPr>
          <w:p w14:paraId="774D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数量（箱）</w:t>
            </w:r>
          </w:p>
        </w:tc>
        <w:tc>
          <w:tcPr>
            <w:tcW w:w="1806" w:type="dxa"/>
            <w:noWrap w:val="0"/>
            <w:vAlign w:val="center"/>
          </w:tcPr>
          <w:p w14:paraId="0BD5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B42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02" w:type="dxa"/>
            <w:noWrap w:val="0"/>
            <w:vAlign w:val="center"/>
          </w:tcPr>
          <w:p w14:paraId="01E5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1AC6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冰糖心苹果</w:t>
            </w:r>
          </w:p>
        </w:tc>
        <w:tc>
          <w:tcPr>
            <w:tcW w:w="1860" w:type="dxa"/>
            <w:noWrap w:val="0"/>
            <w:vAlign w:val="center"/>
          </w:tcPr>
          <w:p w14:paraId="6E17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6公斤/箱</w:t>
            </w:r>
          </w:p>
        </w:tc>
        <w:tc>
          <w:tcPr>
            <w:tcW w:w="2754" w:type="dxa"/>
            <w:noWrap w:val="0"/>
            <w:vAlign w:val="center"/>
          </w:tcPr>
          <w:p w14:paraId="6635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大果220克及以上</w:t>
            </w:r>
          </w:p>
        </w:tc>
        <w:tc>
          <w:tcPr>
            <w:tcW w:w="1575" w:type="dxa"/>
            <w:noWrap w:val="0"/>
            <w:vAlign w:val="center"/>
          </w:tcPr>
          <w:p w14:paraId="0B8FAAC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B95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806" w:type="dxa"/>
            <w:noWrap w:val="0"/>
            <w:vAlign w:val="center"/>
          </w:tcPr>
          <w:p w14:paraId="3A8413B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CCF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2" w:type="dxa"/>
            <w:noWrap w:val="0"/>
            <w:vAlign w:val="center"/>
          </w:tcPr>
          <w:p w14:paraId="047D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 w14:paraId="2BEC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红皮香酥梨</w:t>
            </w:r>
          </w:p>
        </w:tc>
        <w:tc>
          <w:tcPr>
            <w:tcW w:w="1860" w:type="dxa"/>
            <w:noWrap w:val="0"/>
            <w:vAlign w:val="center"/>
          </w:tcPr>
          <w:p w14:paraId="128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6公斤/箱</w:t>
            </w:r>
          </w:p>
        </w:tc>
        <w:tc>
          <w:tcPr>
            <w:tcW w:w="2754" w:type="dxa"/>
            <w:noWrap w:val="0"/>
            <w:vAlign w:val="center"/>
          </w:tcPr>
          <w:p w14:paraId="5F9F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大果150克及以上</w:t>
            </w:r>
          </w:p>
        </w:tc>
        <w:tc>
          <w:tcPr>
            <w:tcW w:w="1575" w:type="dxa"/>
            <w:noWrap w:val="0"/>
            <w:vAlign w:val="center"/>
          </w:tcPr>
          <w:p w14:paraId="5CFE184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F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806" w:type="dxa"/>
            <w:noWrap w:val="0"/>
            <w:vAlign w:val="center"/>
          </w:tcPr>
          <w:p w14:paraId="660191E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987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2" w:type="dxa"/>
            <w:noWrap w:val="0"/>
            <w:vAlign w:val="center"/>
          </w:tcPr>
          <w:p w14:paraId="63C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 w14:paraId="6B0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纽荷尔橙</w:t>
            </w:r>
          </w:p>
        </w:tc>
        <w:tc>
          <w:tcPr>
            <w:tcW w:w="1860" w:type="dxa"/>
            <w:noWrap w:val="0"/>
            <w:vAlign w:val="center"/>
          </w:tcPr>
          <w:p w14:paraId="755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6公斤/箱</w:t>
            </w:r>
          </w:p>
        </w:tc>
        <w:tc>
          <w:tcPr>
            <w:tcW w:w="2754" w:type="dxa"/>
            <w:noWrap w:val="0"/>
            <w:vAlign w:val="center"/>
          </w:tcPr>
          <w:p w14:paraId="369C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果径75毫米及以上</w:t>
            </w:r>
          </w:p>
        </w:tc>
        <w:tc>
          <w:tcPr>
            <w:tcW w:w="1575" w:type="dxa"/>
            <w:noWrap w:val="0"/>
            <w:vAlign w:val="center"/>
          </w:tcPr>
          <w:p w14:paraId="3B0445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4B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806" w:type="dxa"/>
            <w:noWrap w:val="0"/>
            <w:vAlign w:val="center"/>
          </w:tcPr>
          <w:p w14:paraId="49D0200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16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02" w:type="dxa"/>
            <w:noWrap w:val="0"/>
            <w:vAlign w:val="center"/>
          </w:tcPr>
          <w:p w14:paraId="267F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noWrap w:val="0"/>
            <w:vAlign w:val="center"/>
          </w:tcPr>
          <w:p w14:paraId="72CB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noWrap w:val="0"/>
            <w:vAlign w:val="center"/>
          </w:tcPr>
          <w:p w14:paraId="7021959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754" w:type="dxa"/>
            <w:noWrap w:val="0"/>
            <w:vAlign w:val="center"/>
          </w:tcPr>
          <w:p w14:paraId="4DC757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38492C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5961B2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3C649F9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0F295FFD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E111E6A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93EE1E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4E688998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409F1F5C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3203789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1EFB1BBC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17A4401D">
      <w:pPr>
        <w:pStyle w:val="6"/>
        <w:rPr>
          <w:rFonts w:hint="eastAsia"/>
        </w:rPr>
      </w:pPr>
    </w:p>
    <w:p w14:paraId="72863932">
      <w:pPr>
        <w:pStyle w:val="6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48" w:name="_Toc179"/>
      <w:bookmarkStart w:id="49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48"/>
      <w:bookmarkEnd w:id="4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0" w:name="_Toc25635"/>
      <w:bookmarkStart w:id="51" w:name="_Toc2051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0"/>
      <w:bookmarkEnd w:id="51"/>
      <w:bookmarkEnd w:id="5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3"/>
      <w:bookmarkStart w:id="54" w:name="_Toc13935"/>
      <w:bookmarkStart w:id="55" w:name="_Toc13498"/>
      <w:bookmarkStart w:id="5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4"/>
      <w:bookmarkEnd w:id="5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</w:t>
      </w:r>
      <w:bookmarkEnd w:id="56"/>
      <w:bookmarkStart w:id="57" w:name="_Toc22090"/>
      <w:r>
        <w:rPr>
          <w:rFonts w:hint="eastAsia" w:ascii="宋体" w:hAnsi="宋体" w:cs="宋体"/>
          <w:b/>
          <w:sz w:val="24"/>
        </w:rPr>
        <w:br w:type="page"/>
      </w:r>
      <w:bookmarkEnd w:id="57"/>
    </w:p>
    <w:p w14:paraId="26CA01C3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8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产品介绍资料</w:t>
      </w:r>
    </w:p>
    <w:bookmarkEnd w:id="58"/>
    <w:p w14:paraId="69384C9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D18041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4CCA1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3F467FD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ACC42A7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EBE0AA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3113F5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16897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B7C0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68D7AF3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23F5D1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B9CC0E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5699F1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D38260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89A1E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4D8F469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3BF49B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9B5849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both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59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七、物资购销廉洁承诺书</w:t>
      </w:r>
      <w:bookmarkEnd w:id="59"/>
    </w:p>
    <w:p w14:paraId="6948E1C6">
      <w:pPr>
        <w:pStyle w:val="4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4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0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八、防止利益冲突有关情况报告表</w:t>
      </w:r>
      <w:bookmarkEnd w:id="60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11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1" w:name="_Toc82724073"/>
      <w:bookmarkStart w:id="62" w:name="_Toc87805328"/>
      <w:bookmarkStart w:id="63" w:name="_Toc7910"/>
      <w:bookmarkStart w:id="64" w:name="_Toc27346"/>
      <w:bookmarkStart w:id="65" w:name="_Toc16255"/>
      <w:bookmarkStart w:id="66" w:name="_Toc82006153"/>
      <w:bookmarkStart w:id="67" w:name="_Toc20890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1"/>
    <w:bookmarkEnd w:id="62"/>
    <w:bookmarkEnd w:id="63"/>
    <w:bookmarkEnd w:id="64"/>
    <w:bookmarkEnd w:id="65"/>
    <w:bookmarkEnd w:id="66"/>
    <w:bookmarkEnd w:id="67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A7EB99-18BA-46B3-B6BA-9FBDF16305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FCCCBC-A963-4DC1-AE8C-3027228E65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BAE15D-862C-4726-B7A9-A406736FA8A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F8677F2-FCDD-4B2E-9E6F-C273CAF1F85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D21F4D0-9424-4630-B2E4-A753C6E6755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B981"/>
    <w:multiLevelType w:val="singleLevel"/>
    <w:tmpl w:val="47D9B98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0563274"/>
    <w:rsid w:val="01057174"/>
    <w:rsid w:val="01127064"/>
    <w:rsid w:val="0132783D"/>
    <w:rsid w:val="018A58CB"/>
    <w:rsid w:val="02133E97"/>
    <w:rsid w:val="03A639DC"/>
    <w:rsid w:val="03CA6453"/>
    <w:rsid w:val="04ED23F9"/>
    <w:rsid w:val="054D2E98"/>
    <w:rsid w:val="0593107F"/>
    <w:rsid w:val="072D0487"/>
    <w:rsid w:val="075C73C2"/>
    <w:rsid w:val="07D258D6"/>
    <w:rsid w:val="07F27D26"/>
    <w:rsid w:val="07FE491D"/>
    <w:rsid w:val="089D5EE4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0BB680D"/>
    <w:rsid w:val="112C6057"/>
    <w:rsid w:val="130E06F3"/>
    <w:rsid w:val="130F3E82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463165"/>
    <w:rsid w:val="21B300CF"/>
    <w:rsid w:val="22372AAE"/>
    <w:rsid w:val="2268710B"/>
    <w:rsid w:val="24AD52A9"/>
    <w:rsid w:val="252A68FA"/>
    <w:rsid w:val="25341EA9"/>
    <w:rsid w:val="2539485F"/>
    <w:rsid w:val="253A299D"/>
    <w:rsid w:val="27EB5572"/>
    <w:rsid w:val="28F15BC1"/>
    <w:rsid w:val="28F65471"/>
    <w:rsid w:val="299627B0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CF32973"/>
    <w:rsid w:val="3D605AF2"/>
    <w:rsid w:val="3DFA1107"/>
    <w:rsid w:val="3F620473"/>
    <w:rsid w:val="3F620D12"/>
    <w:rsid w:val="3F9F75C2"/>
    <w:rsid w:val="40510274"/>
    <w:rsid w:val="41DE664A"/>
    <w:rsid w:val="421F2EEA"/>
    <w:rsid w:val="42AB3D39"/>
    <w:rsid w:val="431E235B"/>
    <w:rsid w:val="43A6084D"/>
    <w:rsid w:val="440C76C3"/>
    <w:rsid w:val="4427252A"/>
    <w:rsid w:val="45AF0366"/>
    <w:rsid w:val="46FE3A16"/>
    <w:rsid w:val="47174AD8"/>
    <w:rsid w:val="47BB36B5"/>
    <w:rsid w:val="49C03205"/>
    <w:rsid w:val="49C64593"/>
    <w:rsid w:val="4A2D63C1"/>
    <w:rsid w:val="4A617FC6"/>
    <w:rsid w:val="4A657908"/>
    <w:rsid w:val="4B944949"/>
    <w:rsid w:val="4BFF5B3B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0C335DB"/>
    <w:rsid w:val="51C15D6C"/>
    <w:rsid w:val="51DA6E2E"/>
    <w:rsid w:val="51EA18B1"/>
    <w:rsid w:val="52551F21"/>
    <w:rsid w:val="52B07B8F"/>
    <w:rsid w:val="53603363"/>
    <w:rsid w:val="540A3A96"/>
    <w:rsid w:val="54322F51"/>
    <w:rsid w:val="54DE4E87"/>
    <w:rsid w:val="553E5926"/>
    <w:rsid w:val="55937A20"/>
    <w:rsid w:val="55E97640"/>
    <w:rsid w:val="57BB3D54"/>
    <w:rsid w:val="590824D3"/>
    <w:rsid w:val="59372DB8"/>
    <w:rsid w:val="59A541C5"/>
    <w:rsid w:val="59B6770B"/>
    <w:rsid w:val="5A9A3256"/>
    <w:rsid w:val="5AD40A2E"/>
    <w:rsid w:val="5B776BAE"/>
    <w:rsid w:val="5BBB7CD0"/>
    <w:rsid w:val="5BC97B3F"/>
    <w:rsid w:val="5C2E2841"/>
    <w:rsid w:val="5C31613D"/>
    <w:rsid w:val="5C9347A9"/>
    <w:rsid w:val="5CDF354A"/>
    <w:rsid w:val="5D2B49E2"/>
    <w:rsid w:val="5D5A7075"/>
    <w:rsid w:val="6028345A"/>
    <w:rsid w:val="612C0D28"/>
    <w:rsid w:val="618C5376"/>
    <w:rsid w:val="61A46529"/>
    <w:rsid w:val="625B6C39"/>
    <w:rsid w:val="626F35C2"/>
    <w:rsid w:val="64FD6DD0"/>
    <w:rsid w:val="661E3335"/>
    <w:rsid w:val="66772A46"/>
    <w:rsid w:val="67B6586C"/>
    <w:rsid w:val="69692B1A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2C139C6"/>
    <w:rsid w:val="730E5B56"/>
    <w:rsid w:val="73CF2113"/>
    <w:rsid w:val="73D56FFD"/>
    <w:rsid w:val="74AF5AA0"/>
    <w:rsid w:val="75355FA6"/>
    <w:rsid w:val="75FA234E"/>
    <w:rsid w:val="76313DFE"/>
    <w:rsid w:val="771D4F43"/>
    <w:rsid w:val="773D7394"/>
    <w:rsid w:val="77AB254F"/>
    <w:rsid w:val="77B75398"/>
    <w:rsid w:val="77BC475C"/>
    <w:rsid w:val="78994A9D"/>
    <w:rsid w:val="7A0C2F65"/>
    <w:rsid w:val="7A721A4A"/>
    <w:rsid w:val="7B4C1F4E"/>
    <w:rsid w:val="7BCF4007"/>
    <w:rsid w:val="7BD302C6"/>
    <w:rsid w:val="7BEE5100"/>
    <w:rsid w:val="7CEB0F78"/>
    <w:rsid w:val="7DD62B42"/>
    <w:rsid w:val="7EB663A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6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font5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1776</Words>
  <Characters>1805</Characters>
  <Lines>0</Lines>
  <Paragraphs>0</Paragraphs>
  <TotalTime>1</TotalTime>
  <ScaleCrop>false</ScaleCrop>
  <LinksUpToDate>false</LinksUpToDate>
  <CharactersWithSpaces>2786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2026-01-16T02:27:54Z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eyJoZGlkIjoiMjQxNWU1ZTE5ZTAxNjMyNjZhNzIxNTMyMjZjNjNjZjUiLCJ1c2VySWQiOiIxNjYzMzQyNDIzIn0=</vt:lpwstr>
  </property>
</Properties>
</file>